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F194C" w14:textId="77777777" w:rsidR="00DC4703" w:rsidRDefault="00A77888" w:rsidP="007E2612">
      <w:pPr>
        <w:pStyle w:val="Heading1"/>
      </w:pPr>
      <w:r>
        <w:t xml:space="preserve">New or Updated </w:t>
      </w:r>
      <w:r w:rsidR="003876B0">
        <w:t>P</w:t>
      </w:r>
      <w:r w:rsidR="00092258">
        <w:t>olicy Form</w:t>
      </w:r>
    </w:p>
    <w:p w14:paraId="77EA3214" w14:textId="77777777" w:rsidR="00EF28DD" w:rsidRPr="005F489A" w:rsidRDefault="005F489A" w:rsidP="005F489A">
      <w:pPr>
        <w:spacing w:after="0"/>
        <w:rPr>
          <w:b/>
        </w:rPr>
      </w:pPr>
      <w:r>
        <w:rPr>
          <w:b/>
          <w:u w:val="single"/>
        </w:rPr>
        <w:t>[</w:t>
      </w:r>
      <w:r w:rsidR="007D0D8C">
        <w:rPr>
          <w:b/>
          <w:u w:val="single"/>
        </w:rPr>
        <w:t>Policy Title</w:t>
      </w:r>
      <w:r>
        <w:rPr>
          <w:b/>
        </w:rPr>
        <w:t>]</w:t>
      </w:r>
      <w:r w:rsidR="007D0D8C" w:rsidRPr="000E6EC0">
        <w:rPr>
          <w:rFonts w:cs="Garamond-Bold"/>
          <w:bCs/>
        </w:rPr>
        <w:tab/>
      </w:r>
      <w:r w:rsidR="00612987" w:rsidRPr="000E6EC0">
        <w:rPr>
          <w:rFonts w:cs="Garamond-Bold"/>
          <w:bCs/>
        </w:rPr>
        <w:tab/>
      </w:r>
    </w:p>
    <w:p w14:paraId="6643518C" w14:textId="24F1CDF3" w:rsidR="00D65CFA" w:rsidRDefault="00D65CFA" w:rsidP="007D0D8C">
      <w:pPr>
        <w:autoSpaceDE w:val="0"/>
        <w:autoSpaceDN w:val="0"/>
        <w:adjustRightInd w:val="0"/>
        <w:spacing w:after="0" w:line="240" w:lineRule="auto"/>
        <w:rPr>
          <w:rFonts w:cs="Garamond-Bold"/>
          <w:b/>
          <w:bCs/>
        </w:rPr>
      </w:pPr>
      <w:r>
        <w:rPr>
          <w:rFonts w:cs="Garamond-Bold"/>
          <w:b/>
          <w:bCs/>
        </w:rPr>
        <w:t xml:space="preserve">Effective Date: </w:t>
      </w:r>
    </w:p>
    <w:p w14:paraId="6E900F51" w14:textId="74D3391F" w:rsidR="007D0D8C" w:rsidRPr="000E6EC0" w:rsidRDefault="007D0D8C" w:rsidP="007D0D8C">
      <w:pPr>
        <w:autoSpaceDE w:val="0"/>
        <w:autoSpaceDN w:val="0"/>
        <w:adjustRightInd w:val="0"/>
        <w:spacing w:after="0" w:line="240" w:lineRule="auto"/>
        <w:rPr>
          <w:rFonts w:cs="Garamond-Bold"/>
          <w:bCs/>
        </w:rPr>
      </w:pPr>
      <w:r w:rsidRPr="003314FE">
        <w:rPr>
          <w:rFonts w:cs="Garamond-Bold"/>
          <w:b/>
          <w:bCs/>
        </w:rPr>
        <w:t>Supersedes:</w:t>
      </w:r>
      <w:r w:rsidRPr="000E6EC0">
        <w:rPr>
          <w:rFonts w:cs="Garamond-Bold"/>
          <w:bCs/>
        </w:rPr>
        <w:tab/>
      </w:r>
      <w:r w:rsidRPr="000E6EC0">
        <w:rPr>
          <w:rFonts w:cs="Garamond-Bold"/>
          <w:bCs/>
        </w:rPr>
        <w:tab/>
      </w:r>
    </w:p>
    <w:p w14:paraId="27A87F8D" w14:textId="5E2FA005" w:rsidR="007D0D8C" w:rsidRPr="000E6EC0" w:rsidRDefault="007D0D8C" w:rsidP="007D0D8C">
      <w:pPr>
        <w:pStyle w:val="ListParagraph"/>
        <w:spacing w:after="0"/>
        <w:ind w:left="0"/>
      </w:pPr>
      <w:r w:rsidRPr="004849D0">
        <w:rPr>
          <w:b/>
        </w:rPr>
        <w:t>Policy Review Date</w:t>
      </w:r>
      <w:r w:rsidR="008A0F0B">
        <w:rPr>
          <w:b/>
        </w:rPr>
        <w:t>:</w:t>
      </w:r>
      <w:r w:rsidR="00077866">
        <w:rPr>
          <w:b/>
        </w:rPr>
        <w:t xml:space="preserve"> </w:t>
      </w:r>
      <w:r w:rsidR="008A0F0B">
        <w:rPr>
          <w:b/>
        </w:rPr>
        <w:br/>
      </w:r>
      <w:r w:rsidR="00077866" w:rsidRPr="00086351">
        <w:t xml:space="preserve">(frequency of review </w:t>
      </w:r>
      <w:r w:rsidR="00077866">
        <w:t>is expected to</w:t>
      </w:r>
      <w:r w:rsidR="00077866" w:rsidRPr="00086351">
        <w:t xml:space="preserve"> be consistent with the level of risk </w:t>
      </w:r>
      <w:r w:rsidR="00077866">
        <w:t>managed by this</w:t>
      </w:r>
      <w:r w:rsidR="00077866" w:rsidRPr="00086351">
        <w:t xml:space="preserve"> </w:t>
      </w:r>
      <w:r w:rsidR="004E04CC">
        <w:t>P</w:t>
      </w:r>
      <w:r w:rsidR="00077866" w:rsidRPr="00086351">
        <w:t>olicy)</w:t>
      </w:r>
      <w:r w:rsidR="000F5CBB" w:rsidRPr="000E6EC0">
        <w:tab/>
      </w:r>
    </w:p>
    <w:p w14:paraId="5F4DB55E" w14:textId="77777777" w:rsidR="004E04CC" w:rsidRDefault="00D65CFA" w:rsidP="007D0D8C">
      <w:pPr>
        <w:spacing w:after="0"/>
        <w:rPr>
          <w:rFonts w:cs="Garamond-Bold"/>
          <w:b/>
          <w:bCs/>
        </w:rPr>
      </w:pPr>
      <w:r>
        <w:rPr>
          <w:rFonts w:cs="Garamond-Bold"/>
          <w:b/>
          <w:bCs/>
        </w:rPr>
        <w:t>Issuing Authority:</w:t>
      </w:r>
    </w:p>
    <w:p w14:paraId="06321812" w14:textId="094C8A75" w:rsidR="007D0D8C" w:rsidRPr="000E6EC0" w:rsidRDefault="00D65CFA" w:rsidP="007D0D8C">
      <w:pPr>
        <w:spacing w:after="0"/>
        <w:rPr>
          <w:rFonts w:cs="Garamond-Bold"/>
          <w:bCs/>
        </w:rPr>
      </w:pPr>
      <w:r>
        <w:rPr>
          <w:rFonts w:cs="Garamond-Bold"/>
          <w:b/>
          <w:bCs/>
        </w:rPr>
        <w:t>Policy Owner</w:t>
      </w:r>
      <w:r w:rsidR="000E6EC0">
        <w:rPr>
          <w:rFonts w:cs="Garamond-Bold"/>
          <w:b/>
          <w:bCs/>
        </w:rPr>
        <w:t>:</w:t>
      </w:r>
      <w:r w:rsidR="007D0D8C" w:rsidRPr="000E6EC0">
        <w:rPr>
          <w:rFonts w:cs="Garamond-Bold"/>
          <w:bCs/>
        </w:rPr>
        <w:tab/>
      </w:r>
    </w:p>
    <w:p w14:paraId="4AD227D4" w14:textId="58A5EEBD" w:rsidR="007D0D8C" w:rsidRPr="000E6EC0" w:rsidRDefault="007D0D8C" w:rsidP="00EF28DD">
      <w:pPr>
        <w:spacing w:after="0" w:line="240" w:lineRule="auto"/>
        <w:ind w:right="1354"/>
        <w:rPr>
          <w:b/>
        </w:rPr>
      </w:pPr>
      <w:r w:rsidRPr="004849D0">
        <w:rPr>
          <w:b/>
        </w:rPr>
        <w:t>Contact</w:t>
      </w:r>
      <w:r w:rsidR="00D65CFA">
        <w:rPr>
          <w:b/>
        </w:rPr>
        <w:t xml:space="preserve"> Information</w:t>
      </w:r>
      <w:r w:rsidRPr="004849D0">
        <w:rPr>
          <w:b/>
        </w:rPr>
        <w:t>:</w:t>
      </w:r>
      <w:r w:rsidRPr="000E6EC0">
        <w:rPr>
          <w:b/>
        </w:rPr>
        <w:tab/>
      </w:r>
      <w:r w:rsidR="00612987" w:rsidRPr="000E6EC0">
        <w:rPr>
          <w:b/>
        </w:rPr>
        <w:tab/>
      </w:r>
    </w:p>
    <w:p w14:paraId="7B4EE02E" w14:textId="08A9DFFC" w:rsidR="00612987" w:rsidRDefault="00612987" w:rsidP="00541925">
      <w:pPr>
        <w:spacing w:after="0" w:line="240" w:lineRule="auto"/>
      </w:pPr>
    </w:p>
    <w:p w14:paraId="7802809D" w14:textId="02E9B844" w:rsidR="00623B15" w:rsidRPr="00804CFD" w:rsidRDefault="00804CFD" w:rsidP="00541925">
      <w:pPr>
        <w:spacing w:after="0" w:line="240" w:lineRule="auto"/>
        <w:rPr>
          <w:i/>
          <w:sz w:val="28"/>
        </w:rPr>
      </w:pPr>
      <w:r w:rsidRPr="00804CFD">
        <w:rPr>
          <w:i/>
          <w:sz w:val="28"/>
        </w:rPr>
        <w:t xml:space="preserve">The </w:t>
      </w:r>
      <w:r w:rsidR="004E04CC">
        <w:rPr>
          <w:i/>
          <w:sz w:val="28"/>
        </w:rPr>
        <w:t>P</w:t>
      </w:r>
      <w:r w:rsidRPr="00804CFD">
        <w:rPr>
          <w:i/>
          <w:sz w:val="28"/>
        </w:rPr>
        <w:t xml:space="preserve">olicy </w:t>
      </w:r>
      <w:r w:rsidR="004E04CC">
        <w:rPr>
          <w:i/>
          <w:sz w:val="28"/>
        </w:rPr>
        <w:t>O</w:t>
      </w:r>
      <w:r w:rsidRPr="00804CFD">
        <w:rPr>
          <w:i/>
          <w:sz w:val="28"/>
        </w:rPr>
        <w:t xml:space="preserve">wner or designee is responsible for completing </w:t>
      </w:r>
      <w:r w:rsidR="000D02F1">
        <w:rPr>
          <w:i/>
          <w:sz w:val="28"/>
        </w:rPr>
        <w:t xml:space="preserve">the relevant </w:t>
      </w:r>
      <w:r w:rsidRPr="00804CFD">
        <w:rPr>
          <w:i/>
          <w:sz w:val="28"/>
        </w:rPr>
        <w:t>sections I-IX of</w:t>
      </w:r>
      <w:r w:rsidR="00541925">
        <w:rPr>
          <w:i/>
          <w:sz w:val="28"/>
        </w:rPr>
        <w:t xml:space="preserve"> </w:t>
      </w:r>
      <w:r w:rsidRPr="00804CFD">
        <w:rPr>
          <w:i/>
          <w:sz w:val="28"/>
        </w:rPr>
        <w:t>this form. Please contact the Office of Compliance Services if you have any questions.</w:t>
      </w:r>
    </w:p>
    <w:p w14:paraId="284E5D02" w14:textId="77777777" w:rsidR="00804CFD" w:rsidRPr="003314FE" w:rsidRDefault="00804CFD" w:rsidP="00623B15">
      <w:pPr>
        <w:spacing w:after="0" w:line="240" w:lineRule="auto"/>
        <w:ind w:right="135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601D" w:rsidRPr="00A77888" w14:paraId="63755CA9" w14:textId="77777777" w:rsidTr="003429E5">
        <w:trPr>
          <w:trHeight w:val="1493"/>
        </w:trPr>
        <w:tc>
          <w:tcPr>
            <w:tcW w:w="9350" w:type="dxa"/>
          </w:tcPr>
          <w:p w14:paraId="1BFB41B2" w14:textId="77777777" w:rsidR="005D601D" w:rsidRPr="003429E5" w:rsidRDefault="005D601D" w:rsidP="005D601D">
            <w:pPr>
              <w:pStyle w:val="ListParagraph"/>
              <w:numPr>
                <w:ilvl w:val="0"/>
                <w:numId w:val="11"/>
              </w:numPr>
            </w:pPr>
            <w:r w:rsidRPr="003429E5">
              <w:t>Select one of the following:</w:t>
            </w:r>
          </w:p>
          <w:p w14:paraId="1113FC3E" w14:textId="77777777" w:rsidR="008F6462" w:rsidRPr="003429E5" w:rsidRDefault="008F6462" w:rsidP="00CC4CC3"/>
          <w:p w14:paraId="1BF8E569" w14:textId="31582E9C" w:rsidR="00197DDF" w:rsidRDefault="005D601D" w:rsidP="00034AAE">
            <w:pPr>
              <w:tabs>
                <w:tab w:val="left" w:pos="960"/>
              </w:tabs>
              <w:ind w:left="720"/>
              <w:rPr>
                <w:sz w:val="22"/>
              </w:rPr>
            </w:pPr>
            <w:r w:rsidRPr="003429E5">
              <w:t>New</w:t>
            </w:r>
            <w:r w:rsidR="003920E3">
              <w:t xml:space="preserve"> document</w:t>
            </w:r>
            <w:r w:rsidR="003429E5" w:rsidRPr="003429E5">
              <w:t xml:space="preserve">     </w:t>
            </w:r>
            <w:r w:rsidRPr="003429E5">
              <w:t xml:space="preserve"> </w:t>
            </w:r>
            <w:r w:rsidR="003429E5">
              <w:t xml:space="preserve"> </w:t>
            </w:r>
            <w:r w:rsidR="003920E3" w:rsidRPr="001630C8">
              <w:rPr>
                <w:i/>
                <w:sz w:val="22"/>
              </w:rPr>
              <w:t xml:space="preserve"> </w:t>
            </w:r>
            <w:r w:rsidR="00197DDF" w:rsidRPr="001630C8">
              <w:rPr>
                <w:i/>
                <w:sz w:val="22"/>
              </w:rPr>
              <w:t xml:space="preserve">           </w:t>
            </w:r>
            <w:r w:rsidRPr="001630C8">
              <w:t xml:space="preserve">Update </w:t>
            </w:r>
            <w:bookmarkStart w:id="0" w:name="Check2"/>
            <w:r w:rsidR="003920E3" w:rsidRPr="001630C8">
              <w:t>to pre-existing document</w:t>
            </w:r>
            <w:r w:rsidR="003429E5" w:rsidRPr="001630C8">
              <w:rPr>
                <w:i/>
              </w:rPr>
              <w:t xml:space="preserve">  </w:t>
            </w:r>
            <w:r w:rsidR="00197DDF" w:rsidRPr="001630C8">
              <w:rPr>
                <w:i/>
              </w:rPr>
              <w:t xml:space="preserve">     </w:t>
            </w:r>
            <w:bookmarkEnd w:id="0"/>
            <w:r w:rsidR="00BB131A">
              <w:rPr>
                <w:i/>
                <w:sz w:val="22"/>
              </w:rPr>
              <w:t xml:space="preserve">             </w:t>
            </w:r>
            <w:r w:rsidR="00BB131A" w:rsidRPr="00330D0C">
              <w:t xml:space="preserve">Request to </w:t>
            </w:r>
            <w:r w:rsidR="004E04CC">
              <w:t>o</w:t>
            </w:r>
            <w:r w:rsidR="00BB131A" w:rsidRPr="00330D0C">
              <w:t>bsolete</w:t>
            </w:r>
          </w:p>
          <w:p w14:paraId="78B7735F" w14:textId="3F530F4C" w:rsidR="00BB131A" w:rsidRPr="001630C8" w:rsidRDefault="006F5770" w:rsidP="00034AAE">
            <w:pPr>
              <w:tabs>
                <w:tab w:val="left" w:pos="960"/>
              </w:tabs>
              <w:ind w:left="72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        </w:t>
            </w:r>
            <w:r w:rsidR="00BB131A" w:rsidRPr="001630C8">
              <w:rPr>
                <w:i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31A" w:rsidRPr="001630C8">
              <w:rPr>
                <w:i/>
                <w:sz w:val="22"/>
              </w:rPr>
              <w:instrText xml:space="preserve"> FORMCHECKBOX </w:instrText>
            </w:r>
            <w:r w:rsidR="00F21D6C">
              <w:rPr>
                <w:i/>
                <w:sz w:val="22"/>
              </w:rPr>
            </w:r>
            <w:r w:rsidR="00F21D6C">
              <w:rPr>
                <w:i/>
                <w:sz w:val="22"/>
              </w:rPr>
              <w:fldChar w:fldCharType="separate"/>
            </w:r>
            <w:r w:rsidR="00BB131A" w:rsidRPr="001630C8">
              <w:rPr>
                <w:i/>
                <w:sz w:val="22"/>
              </w:rPr>
              <w:fldChar w:fldCharType="end"/>
            </w:r>
            <w:r w:rsidR="00BB131A">
              <w:rPr>
                <w:i/>
                <w:sz w:val="22"/>
              </w:rPr>
              <w:t xml:space="preserve">                                                     </w:t>
            </w:r>
            <w:r w:rsidR="00BB131A" w:rsidRPr="001630C8">
              <w:rPr>
                <w:i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31A" w:rsidRPr="001630C8">
              <w:rPr>
                <w:i/>
                <w:sz w:val="22"/>
              </w:rPr>
              <w:instrText xml:space="preserve"> FORMCHECKBOX </w:instrText>
            </w:r>
            <w:r w:rsidR="00F21D6C">
              <w:rPr>
                <w:i/>
                <w:sz w:val="22"/>
              </w:rPr>
            </w:r>
            <w:r w:rsidR="00F21D6C">
              <w:rPr>
                <w:i/>
                <w:sz w:val="22"/>
              </w:rPr>
              <w:fldChar w:fldCharType="separate"/>
            </w:r>
            <w:r w:rsidR="00BB131A" w:rsidRPr="001630C8">
              <w:rPr>
                <w:i/>
                <w:sz w:val="22"/>
              </w:rPr>
              <w:fldChar w:fldCharType="end"/>
            </w:r>
            <w:r w:rsidR="00BB131A">
              <w:rPr>
                <w:i/>
                <w:sz w:val="22"/>
              </w:rPr>
              <w:t xml:space="preserve">                                                                 </w:t>
            </w:r>
            <w:r w:rsidR="00BB131A" w:rsidRPr="001630C8">
              <w:rPr>
                <w:i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31A" w:rsidRPr="001630C8">
              <w:rPr>
                <w:i/>
                <w:sz w:val="22"/>
              </w:rPr>
              <w:instrText xml:space="preserve"> FORMCHECKBOX </w:instrText>
            </w:r>
            <w:r w:rsidR="00F21D6C">
              <w:rPr>
                <w:i/>
                <w:sz w:val="22"/>
              </w:rPr>
            </w:r>
            <w:r w:rsidR="00F21D6C">
              <w:rPr>
                <w:i/>
                <w:sz w:val="22"/>
              </w:rPr>
              <w:fldChar w:fldCharType="separate"/>
            </w:r>
            <w:r w:rsidR="00BB131A" w:rsidRPr="001630C8">
              <w:rPr>
                <w:i/>
                <w:sz w:val="22"/>
              </w:rPr>
              <w:fldChar w:fldCharType="end"/>
            </w:r>
          </w:p>
          <w:p w14:paraId="766D8ADE" w14:textId="2B9D2513" w:rsidR="005D601D" w:rsidRPr="003920E3" w:rsidRDefault="00197DDF" w:rsidP="003920E3">
            <w:pPr>
              <w:tabs>
                <w:tab w:val="left" w:pos="960"/>
              </w:tabs>
            </w:pPr>
            <w:r w:rsidRPr="001630C8">
              <w:rPr>
                <w:i/>
                <w:sz w:val="22"/>
              </w:rPr>
              <w:t xml:space="preserve">           </w:t>
            </w:r>
            <w:r w:rsidR="00003E49">
              <w:rPr>
                <w:i/>
                <w:sz w:val="22"/>
              </w:rPr>
              <w:t xml:space="preserve">                                                          </w:t>
            </w:r>
            <w:r w:rsidR="001630C8" w:rsidRPr="001630C8">
              <w:rPr>
                <w:i/>
              </w:rPr>
              <w:t>Skip</w:t>
            </w:r>
            <w:r w:rsidR="00E73B2F" w:rsidRPr="001630C8">
              <w:rPr>
                <w:i/>
              </w:rPr>
              <w:t xml:space="preserve"> </w:t>
            </w:r>
            <w:r w:rsidR="004E7598" w:rsidRPr="001630C8">
              <w:rPr>
                <w:i/>
              </w:rPr>
              <w:t>to</w:t>
            </w:r>
            <w:r w:rsidR="006F5770">
              <w:rPr>
                <w:i/>
              </w:rPr>
              <w:t xml:space="preserve"> section </w:t>
            </w:r>
            <w:r w:rsidR="004E7598" w:rsidRPr="001630C8">
              <w:rPr>
                <w:i/>
              </w:rPr>
              <w:t>III</w:t>
            </w:r>
            <w:r w:rsidR="006F5770">
              <w:rPr>
                <w:i/>
              </w:rPr>
              <w:t xml:space="preserve"> </w:t>
            </w:r>
            <w:r w:rsidR="00330D0C">
              <w:rPr>
                <w:i/>
              </w:rPr>
              <w:t xml:space="preserve">               </w:t>
            </w:r>
            <w:r w:rsidR="006F5770">
              <w:rPr>
                <w:i/>
              </w:rPr>
              <w:t xml:space="preserve">Complete sections </w:t>
            </w:r>
            <w:r w:rsidR="00330D0C">
              <w:rPr>
                <w:i/>
              </w:rPr>
              <w:t xml:space="preserve">III, </w:t>
            </w:r>
            <w:r w:rsidR="000F236C">
              <w:rPr>
                <w:i/>
              </w:rPr>
              <w:t>VI</w:t>
            </w:r>
            <w:r w:rsidR="00364A30">
              <w:rPr>
                <w:i/>
              </w:rPr>
              <w:t>I</w:t>
            </w:r>
            <w:r w:rsidR="000F236C">
              <w:rPr>
                <w:i/>
              </w:rPr>
              <w:t xml:space="preserve">, </w:t>
            </w:r>
            <w:r w:rsidR="00330D0C">
              <w:rPr>
                <w:i/>
              </w:rPr>
              <w:t>X</w:t>
            </w:r>
            <w:r w:rsidR="00364A30">
              <w:rPr>
                <w:i/>
              </w:rPr>
              <w:t>I</w:t>
            </w:r>
            <w:r w:rsidR="00330D0C">
              <w:rPr>
                <w:i/>
              </w:rPr>
              <w:t>,</w:t>
            </w:r>
            <w:r w:rsidR="00364A30">
              <w:rPr>
                <w:i/>
              </w:rPr>
              <w:t xml:space="preserve"> and </w:t>
            </w:r>
            <w:r w:rsidR="00330D0C">
              <w:rPr>
                <w:i/>
              </w:rPr>
              <w:t>XI</w:t>
            </w:r>
            <w:r w:rsidR="000F236C">
              <w:rPr>
                <w:i/>
              </w:rPr>
              <w:t>I</w:t>
            </w:r>
          </w:p>
        </w:tc>
      </w:tr>
      <w:tr w:rsidR="00A77888" w:rsidRPr="003429E5" w14:paraId="7B0DA7EB" w14:textId="77777777" w:rsidTr="00D05A1A">
        <w:trPr>
          <w:trHeight w:val="1061"/>
        </w:trPr>
        <w:tc>
          <w:tcPr>
            <w:tcW w:w="9350" w:type="dxa"/>
            <w:tcBorders>
              <w:bottom w:val="single" w:sz="4" w:space="0" w:color="000000" w:themeColor="text1"/>
            </w:tcBorders>
          </w:tcPr>
          <w:p w14:paraId="28709C88" w14:textId="7DED333D" w:rsidR="004E7598" w:rsidRPr="001630C8" w:rsidRDefault="00E73B2F" w:rsidP="00CC4CC3">
            <w:pPr>
              <w:pStyle w:val="ListParagraph"/>
              <w:numPr>
                <w:ilvl w:val="0"/>
                <w:numId w:val="11"/>
              </w:numPr>
            </w:pPr>
            <w:r w:rsidRPr="001630C8">
              <w:t>Provide a summary and basis for</w:t>
            </w:r>
            <w:r w:rsidR="004E7598" w:rsidRPr="001630C8">
              <w:t xml:space="preserve"> the </w:t>
            </w:r>
            <w:r w:rsidR="004E04CC">
              <w:t>P</w:t>
            </w:r>
            <w:r w:rsidR="004E7598" w:rsidRPr="001630C8">
              <w:t>olicy:</w:t>
            </w:r>
          </w:p>
          <w:p w14:paraId="0331DEC8" w14:textId="77777777" w:rsidR="004E7598" w:rsidRPr="001630C8" w:rsidRDefault="004E7598" w:rsidP="003429E5">
            <w:pPr>
              <w:tabs>
                <w:tab w:val="left" w:pos="870"/>
              </w:tabs>
            </w:pPr>
          </w:p>
          <w:p w14:paraId="2B3C5C2D" w14:textId="77777777" w:rsidR="004E7598" w:rsidRPr="001630C8" w:rsidRDefault="004E7598" w:rsidP="00CC4CC3"/>
          <w:p w14:paraId="45A8E2B2" w14:textId="77777777" w:rsidR="00A77888" w:rsidRPr="001630C8" w:rsidRDefault="00A77888" w:rsidP="00CC4CC3"/>
        </w:tc>
      </w:tr>
      <w:tr w:rsidR="007D0D8C" w:rsidRPr="003429E5" w14:paraId="265E7873" w14:textId="77777777" w:rsidTr="00D05A1A">
        <w:trPr>
          <w:trHeight w:val="1115"/>
        </w:trPr>
        <w:tc>
          <w:tcPr>
            <w:tcW w:w="9350" w:type="dxa"/>
          </w:tcPr>
          <w:p w14:paraId="55EFD9BB" w14:textId="0FD3A54C" w:rsidR="007D0D8C" w:rsidRPr="001630C8" w:rsidRDefault="00E73B2F" w:rsidP="00E73B2F">
            <w:pPr>
              <w:pStyle w:val="ListParagraph"/>
              <w:numPr>
                <w:ilvl w:val="0"/>
                <w:numId w:val="11"/>
              </w:numPr>
            </w:pPr>
            <w:r w:rsidRPr="001630C8">
              <w:t>Please provide an explanation of the changes made</w:t>
            </w:r>
            <w:r w:rsidR="00BB131A">
              <w:t xml:space="preserve"> </w:t>
            </w:r>
            <w:r w:rsidR="006F64CF">
              <w:t>(</w:t>
            </w:r>
            <w:r w:rsidR="00BB131A">
              <w:t>or reason to obsolete</w:t>
            </w:r>
            <w:r w:rsidR="006F64CF">
              <w:t>)</w:t>
            </w:r>
            <w:r w:rsidRPr="001630C8">
              <w:t>:</w:t>
            </w:r>
          </w:p>
          <w:p w14:paraId="6D80C268" w14:textId="77777777" w:rsidR="00FE11A5" w:rsidRPr="001630C8" w:rsidRDefault="00FE11A5" w:rsidP="007D0D8C"/>
          <w:p w14:paraId="7FAF0A10" w14:textId="77777777" w:rsidR="007D0D8C" w:rsidRPr="001630C8" w:rsidRDefault="007D0D8C" w:rsidP="007D0D8C"/>
          <w:p w14:paraId="7921F26F" w14:textId="77777777" w:rsidR="007D0D8C" w:rsidRPr="001630C8" w:rsidRDefault="007D0D8C" w:rsidP="007D0D8C"/>
        </w:tc>
      </w:tr>
      <w:tr w:rsidR="00B9486B" w:rsidRPr="003429E5" w14:paraId="586BFE6D" w14:textId="77777777" w:rsidTr="00D05A1A">
        <w:trPr>
          <w:trHeight w:val="845"/>
        </w:trPr>
        <w:tc>
          <w:tcPr>
            <w:tcW w:w="9350" w:type="dxa"/>
          </w:tcPr>
          <w:p w14:paraId="113F8B74" w14:textId="0802B78D" w:rsidR="00B9486B" w:rsidRPr="001630C8" w:rsidRDefault="0061174C" w:rsidP="00E73B2F">
            <w:pPr>
              <w:pStyle w:val="ListParagraph"/>
              <w:numPr>
                <w:ilvl w:val="0"/>
                <w:numId w:val="11"/>
              </w:numPr>
            </w:pPr>
            <w:r w:rsidRPr="001630C8">
              <w:t>I</w:t>
            </w:r>
            <w:r w:rsidR="004921DB" w:rsidRPr="001630C8">
              <w:t xml:space="preserve">dentify best practices and </w:t>
            </w:r>
            <w:r w:rsidR="00B9486B" w:rsidRPr="001630C8">
              <w:t>benchmarking researched:</w:t>
            </w:r>
          </w:p>
          <w:p w14:paraId="4DD5930B" w14:textId="77777777" w:rsidR="00B9486B" w:rsidRPr="001630C8" w:rsidRDefault="00B9486B" w:rsidP="00BD6D3B"/>
          <w:p w14:paraId="1576E5CA" w14:textId="77777777" w:rsidR="00B9486B" w:rsidRPr="001630C8" w:rsidRDefault="00B9486B" w:rsidP="00BD6D3B"/>
          <w:p w14:paraId="0D5A333A" w14:textId="77777777" w:rsidR="00B9486B" w:rsidRPr="001630C8" w:rsidRDefault="00B9486B" w:rsidP="00BD6D3B"/>
        </w:tc>
      </w:tr>
      <w:tr w:rsidR="00E55F91" w:rsidRPr="003429E5" w14:paraId="5ADD3A98" w14:textId="77777777" w:rsidTr="00F63164">
        <w:trPr>
          <w:trHeight w:val="576"/>
        </w:trPr>
        <w:tc>
          <w:tcPr>
            <w:tcW w:w="9350" w:type="dxa"/>
          </w:tcPr>
          <w:p w14:paraId="3EA07D1C" w14:textId="7158466F" w:rsidR="00E55F91" w:rsidRDefault="00E55F91" w:rsidP="00F63164">
            <w:pPr>
              <w:pStyle w:val="ListParagraph"/>
              <w:numPr>
                <w:ilvl w:val="0"/>
                <w:numId w:val="11"/>
              </w:numPr>
            </w:pPr>
            <w:r>
              <w:t xml:space="preserve">Have you </w:t>
            </w:r>
            <w:r w:rsidRPr="00E55F91">
              <w:t>review</w:t>
            </w:r>
            <w:r>
              <w:t>ed</w:t>
            </w:r>
            <w:r w:rsidRPr="00E55F91">
              <w:t xml:space="preserve"> all linked Procedures, Guidelines and forms, and consider</w:t>
            </w:r>
            <w:r>
              <w:t>ed</w:t>
            </w:r>
            <w:r w:rsidRPr="00E55F91">
              <w:t xml:space="preserve"> any other related Procedures, Guidelines and forms that are not linked and should be, or that should be created</w:t>
            </w:r>
            <w:r>
              <w:t>? (</w:t>
            </w:r>
            <w:r w:rsidRPr="00E55F91">
              <w:t>This also includes any internal controls related to the underlying Policy.</w:t>
            </w:r>
            <w:r>
              <w:t>)</w:t>
            </w:r>
            <w:r w:rsidR="00F63164">
              <w:t xml:space="preserve">: </w:t>
            </w:r>
            <w:r w:rsidR="00F63164" w:rsidRPr="001630C8">
              <w:rPr>
                <w:i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164" w:rsidRPr="001630C8">
              <w:rPr>
                <w:i/>
                <w:sz w:val="22"/>
              </w:rPr>
              <w:instrText xml:space="preserve"> FORMCHECKBOX </w:instrText>
            </w:r>
            <w:r w:rsidR="00F21D6C">
              <w:rPr>
                <w:i/>
                <w:sz w:val="22"/>
              </w:rPr>
            </w:r>
            <w:r w:rsidR="00F21D6C">
              <w:rPr>
                <w:i/>
                <w:sz w:val="22"/>
              </w:rPr>
              <w:fldChar w:fldCharType="separate"/>
            </w:r>
            <w:r w:rsidR="00F63164" w:rsidRPr="001630C8">
              <w:rPr>
                <w:i/>
                <w:sz w:val="22"/>
              </w:rPr>
              <w:fldChar w:fldCharType="end"/>
            </w:r>
          </w:p>
          <w:p w14:paraId="1121DB0D" w14:textId="59196765" w:rsidR="00E55F91" w:rsidRPr="001630C8" w:rsidRDefault="00E55F91" w:rsidP="00E55F91">
            <w:pPr>
              <w:pStyle w:val="ListParagraph"/>
            </w:pPr>
          </w:p>
        </w:tc>
      </w:tr>
      <w:tr w:rsidR="007D0D8C" w:rsidRPr="003429E5" w14:paraId="53D1286E" w14:textId="77777777" w:rsidTr="00E73B2F">
        <w:trPr>
          <w:trHeight w:val="422"/>
        </w:trPr>
        <w:tc>
          <w:tcPr>
            <w:tcW w:w="9350" w:type="dxa"/>
          </w:tcPr>
          <w:p w14:paraId="420C8AF1" w14:textId="23534DA4" w:rsidR="007D0D8C" w:rsidRPr="003429E5" w:rsidRDefault="007D0D8C" w:rsidP="008F6462">
            <w:pPr>
              <w:pStyle w:val="ListParagraph"/>
              <w:numPr>
                <w:ilvl w:val="0"/>
                <w:numId w:val="11"/>
              </w:numPr>
            </w:pPr>
            <w:r w:rsidRPr="003429E5">
              <w:t>List team members that developed draft</w:t>
            </w:r>
            <w:r w:rsidR="007A1F15">
              <w:t xml:space="preserve"> (include legal staff and relevant campus groups</w:t>
            </w:r>
            <w:r w:rsidR="00E73B2F" w:rsidRPr="003429E5">
              <w:t>)</w:t>
            </w:r>
            <w:r w:rsidRPr="003429E5">
              <w:t>:</w:t>
            </w:r>
          </w:p>
          <w:p w14:paraId="763B163D" w14:textId="77777777" w:rsidR="008F6462" w:rsidRPr="003429E5" w:rsidRDefault="008F6462" w:rsidP="00E73B2F"/>
        </w:tc>
      </w:tr>
      <w:tr w:rsidR="000F236C" w:rsidRPr="003429E5" w14:paraId="1BF2A403" w14:textId="77777777" w:rsidTr="00E73B2F">
        <w:trPr>
          <w:trHeight w:val="422"/>
        </w:trPr>
        <w:tc>
          <w:tcPr>
            <w:tcW w:w="9350" w:type="dxa"/>
          </w:tcPr>
          <w:p w14:paraId="4134A6E0" w14:textId="45790B15" w:rsidR="000F236C" w:rsidRPr="003429E5" w:rsidRDefault="000F236C" w:rsidP="008F6462">
            <w:pPr>
              <w:pStyle w:val="ListParagraph"/>
              <w:numPr>
                <w:ilvl w:val="0"/>
                <w:numId w:val="11"/>
              </w:numPr>
            </w:pPr>
            <w:r>
              <w:t xml:space="preserve">If requesting to obsolete, please list documents that contain a link or reference to the </w:t>
            </w:r>
            <w:r w:rsidR="004E04CC">
              <w:t>Policy</w:t>
            </w:r>
            <w:r>
              <w:t xml:space="preserve"> that will become obsolete, as any links to obsolete documents will be broken.</w:t>
            </w:r>
          </w:p>
        </w:tc>
      </w:tr>
      <w:tr w:rsidR="00F63A61" w:rsidRPr="003429E5" w14:paraId="7DE8EC82" w14:textId="77777777" w:rsidTr="0029176B">
        <w:trPr>
          <w:trHeight w:val="377"/>
        </w:trPr>
        <w:tc>
          <w:tcPr>
            <w:tcW w:w="9350" w:type="dxa"/>
          </w:tcPr>
          <w:p w14:paraId="15E7EFD8" w14:textId="1CFC97EC" w:rsidR="00C40ABB" w:rsidRPr="003429E5" w:rsidRDefault="00F85A9C" w:rsidP="00D34C9E">
            <w:pPr>
              <w:pStyle w:val="ListParagraph"/>
              <w:numPr>
                <w:ilvl w:val="0"/>
                <w:numId w:val="11"/>
              </w:numPr>
            </w:pPr>
            <w:r w:rsidRPr="003429E5">
              <w:t>Request for</w:t>
            </w:r>
            <w:r w:rsidR="00F63A61" w:rsidRPr="003429E5">
              <w:t xml:space="preserve"> </w:t>
            </w:r>
            <w:r w:rsidR="009002D4" w:rsidRPr="003429E5">
              <w:t>Expedited Approval</w:t>
            </w:r>
            <w:r w:rsidRPr="003429E5">
              <w:t xml:space="preserve"> (attached):</w:t>
            </w:r>
            <w:r w:rsidR="00F63A61" w:rsidRPr="003429E5">
              <w:t xml:space="preserve"> </w:t>
            </w:r>
            <w:r w:rsidR="00C61C82" w:rsidRPr="003429E5">
              <w:rPr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="00F63A61" w:rsidRPr="003429E5">
              <w:rPr>
                <w:sz w:val="22"/>
              </w:rPr>
              <w:instrText xml:space="preserve"> FORMCHECKBOX </w:instrText>
            </w:r>
            <w:r w:rsidR="00F21D6C">
              <w:rPr>
                <w:sz w:val="22"/>
              </w:rPr>
            </w:r>
            <w:r w:rsidR="00F21D6C">
              <w:rPr>
                <w:sz w:val="22"/>
              </w:rPr>
              <w:fldChar w:fldCharType="separate"/>
            </w:r>
            <w:r w:rsidR="00C61C82" w:rsidRPr="003429E5">
              <w:rPr>
                <w:sz w:val="22"/>
              </w:rPr>
              <w:fldChar w:fldCharType="end"/>
            </w:r>
            <w:bookmarkEnd w:id="1"/>
          </w:p>
        </w:tc>
      </w:tr>
      <w:tr w:rsidR="00CC4CC3" w:rsidRPr="003429E5" w14:paraId="2F0CBFEA" w14:textId="77777777" w:rsidTr="00823C37">
        <w:trPr>
          <w:trHeight w:val="90"/>
        </w:trPr>
        <w:tc>
          <w:tcPr>
            <w:tcW w:w="9350" w:type="dxa"/>
          </w:tcPr>
          <w:p w14:paraId="31B82954" w14:textId="41E59871" w:rsidR="007A1F15" w:rsidRDefault="000F5CBB" w:rsidP="00A32D2E">
            <w:pPr>
              <w:pStyle w:val="ListParagraph"/>
              <w:numPr>
                <w:ilvl w:val="0"/>
                <w:numId w:val="11"/>
              </w:numPr>
            </w:pPr>
            <w:r w:rsidRPr="003429E5">
              <w:lastRenderedPageBreak/>
              <w:t>E</w:t>
            </w:r>
            <w:r w:rsidR="00FD0AEA">
              <w:t xml:space="preserve">nterprise </w:t>
            </w:r>
            <w:r w:rsidRPr="003429E5">
              <w:t>C</w:t>
            </w:r>
            <w:r w:rsidR="00FD0AEA">
              <w:t xml:space="preserve">ompliance </w:t>
            </w:r>
            <w:r w:rsidR="002B3FB8" w:rsidRPr="003429E5">
              <w:t>T</w:t>
            </w:r>
            <w:r w:rsidR="00FD0AEA">
              <w:t>eam</w:t>
            </w:r>
            <w:r w:rsidR="004E04CC">
              <w:t xml:space="preserve"> </w:t>
            </w:r>
            <w:r w:rsidR="00F85A9C" w:rsidRPr="003429E5">
              <w:t>R</w:t>
            </w:r>
            <w:r w:rsidR="009002D4" w:rsidRPr="003429E5">
              <w:t>eview complete</w:t>
            </w:r>
            <w:r w:rsidR="00092258" w:rsidRPr="003429E5">
              <w:t>:</w:t>
            </w:r>
            <w:r w:rsidR="00365676" w:rsidRPr="003429E5">
              <w:t xml:space="preserve"> </w:t>
            </w:r>
            <w:r w:rsidR="006855B8" w:rsidRPr="007A1F15"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5B8" w:rsidRPr="007A1F15">
              <w:rPr>
                <w:sz w:val="22"/>
              </w:rPr>
              <w:instrText xml:space="preserve"> FORMCHECKBOX </w:instrText>
            </w:r>
            <w:r w:rsidR="00F21D6C">
              <w:rPr>
                <w:sz w:val="22"/>
              </w:rPr>
            </w:r>
            <w:r w:rsidR="00F21D6C">
              <w:rPr>
                <w:sz w:val="22"/>
              </w:rPr>
              <w:fldChar w:fldCharType="separate"/>
            </w:r>
            <w:r w:rsidR="006855B8" w:rsidRPr="007A1F15">
              <w:rPr>
                <w:sz w:val="22"/>
              </w:rPr>
              <w:fldChar w:fldCharType="end"/>
            </w:r>
            <w:r w:rsidR="00365676" w:rsidRPr="003429E5">
              <w:t xml:space="preserve">   </w:t>
            </w:r>
            <w:r w:rsidR="00FD0AEA">
              <w:t xml:space="preserve">     </w:t>
            </w:r>
            <w:r w:rsidR="00A32D2E">
              <w:tab/>
            </w:r>
            <w:r w:rsidR="00A32D2E">
              <w:tab/>
              <w:t xml:space="preserve">      </w:t>
            </w:r>
            <w:r w:rsidR="00FD0AEA" w:rsidRPr="003429E5">
              <w:t>Date:</w:t>
            </w:r>
            <w:r w:rsidR="009E338E" w:rsidRPr="003429E5">
              <w:t xml:space="preserve">          </w:t>
            </w:r>
          </w:p>
          <w:p w14:paraId="15D8A63F" w14:textId="162F65A7" w:rsidR="006855B8" w:rsidRDefault="00FD0AEA" w:rsidP="0029176B">
            <w:pPr>
              <w:ind w:left="720"/>
            </w:pPr>
            <w:r>
              <w:t>(</w:t>
            </w:r>
            <w:r w:rsidRPr="00FD0AEA">
              <w:rPr>
                <w:i/>
              </w:rPr>
              <w:t>Work with the Office of Compliance Services to facilitate this step</w:t>
            </w:r>
            <w:r>
              <w:t>)</w:t>
            </w:r>
          </w:p>
          <w:p w14:paraId="055826B3" w14:textId="00CCA486" w:rsidR="0029176B" w:rsidRDefault="007A1F15" w:rsidP="0029176B">
            <w:pPr>
              <w:ind w:left="720"/>
            </w:pPr>
            <w:r>
              <w:t>Recommendations</w:t>
            </w:r>
            <w:r w:rsidR="006855B8">
              <w:t xml:space="preserve"> Attached: </w:t>
            </w:r>
            <w:r w:rsidR="006855B8" w:rsidRPr="007A1F15"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855B8" w:rsidRPr="007A1F15">
              <w:rPr>
                <w:sz w:val="22"/>
              </w:rPr>
              <w:instrText xml:space="preserve"> FORMCHECKBOX </w:instrText>
            </w:r>
            <w:r w:rsidR="00F21D6C">
              <w:rPr>
                <w:sz w:val="22"/>
              </w:rPr>
            </w:r>
            <w:r w:rsidR="00F21D6C">
              <w:rPr>
                <w:sz w:val="22"/>
              </w:rPr>
              <w:fldChar w:fldCharType="separate"/>
            </w:r>
            <w:r w:rsidR="006855B8" w:rsidRPr="007A1F15">
              <w:rPr>
                <w:sz w:val="22"/>
              </w:rPr>
              <w:fldChar w:fldCharType="end"/>
            </w:r>
            <w:bookmarkEnd w:id="2"/>
          </w:p>
          <w:p w14:paraId="6BC63C86" w14:textId="7755E284" w:rsidR="007A1F15" w:rsidRPr="003429E5" w:rsidRDefault="007A1F15" w:rsidP="0029176B">
            <w:pPr>
              <w:ind w:left="720"/>
            </w:pPr>
          </w:p>
        </w:tc>
      </w:tr>
      <w:tr w:rsidR="00FB3DE9" w:rsidRPr="003429E5" w14:paraId="146CFB21" w14:textId="77777777" w:rsidTr="00823C37">
        <w:trPr>
          <w:trHeight w:val="90"/>
        </w:trPr>
        <w:tc>
          <w:tcPr>
            <w:tcW w:w="9350" w:type="dxa"/>
          </w:tcPr>
          <w:p w14:paraId="0680C0B1" w14:textId="0977621F" w:rsidR="00FB3DE9" w:rsidRPr="003429E5" w:rsidRDefault="009E338E" w:rsidP="00FD0AEA">
            <w:pPr>
              <w:pStyle w:val="ListParagraph"/>
              <w:numPr>
                <w:ilvl w:val="0"/>
                <w:numId w:val="11"/>
              </w:numPr>
            </w:pPr>
            <w:r w:rsidRPr="003429E5">
              <w:t xml:space="preserve">Legal Counsel </w:t>
            </w:r>
            <w:r w:rsidR="00FD0AEA">
              <w:t>Sign-off</w:t>
            </w:r>
            <w:r w:rsidR="004A2382">
              <w:t xml:space="preserve"> </w:t>
            </w:r>
            <w:r w:rsidRPr="003429E5">
              <w:rPr>
                <w:i/>
              </w:rPr>
              <w:t>(Signature)</w:t>
            </w:r>
            <w:r w:rsidR="0096692F" w:rsidRPr="003429E5">
              <w:t>:</w:t>
            </w:r>
            <w:r w:rsidR="00365676" w:rsidRPr="003429E5">
              <w:t xml:space="preserve">                          </w:t>
            </w:r>
            <w:r w:rsidR="00823C37" w:rsidRPr="003429E5">
              <w:t xml:space="preserve">             </w:t>
            </w:r>
            <w:r w:rsidR="00FD0AEA">
              <w:t xml:space="preserve"> </w:t>
            </w:r>
            <w:r w:rsidR="00F85A9C" w:rsidRPr="003429E5">
              <w:t xml:space="preserve"> </w:t>
            </w:r>
            <w:r w:rsidR="004E04CC">
              <w:tab/>
              <w:t xml:space="preserve">      </w:t>
            </w:r>
            <w:r w:rsidR="00FB3DE9" w:rsidRPr="003429E5">
              <w:t>Date:</w:t>
            </w:r>
          </w:p>
        </w:tc>
      </w:tr>
      <w:tr w:rsidR="00CE443D" w:rsidRPr="003429E5" w14:paraId="33F23BED" w14:textId="77777777" w:rsidTr="00823C37">
        <w:trPr>
          <w:trHeight w:val="90"/>
        </w:trPr>
        <w:tc>
          <w:tcPr>
            <w:tcW w:w="9350" w:type="dxa"/>
          </w:tcPr>
          <w:p w14:paraId="20FD6401" w14:textId="3EB6669D" w:rsidR="00CE443D" w:rsidRPr="003429E5" w:rsidRDefault="008163A9" w:rsidP="00CE443D">
            <w:pPr>
              <w:pStyle w:val="ListParagraph"/>
              <w:numPr>
                <w:ilvl w:val="0"/>
                <w:numId w:val="11"/>
              </w:numPr>
            </w:pPr>
            <w:r>
              <w:t>Policy Owner</w:t>
            </w:r>
            <w:r w:rsidR="00CE443D">
              <w:t xml:space="preserve"> Sign-off </w:t>
            </w:r>
            <w:r w:rsidR="00CE443D" w:rsidRPr="002271BA">
              <w:rPr>
                <w:i/>
                <w:iCs/>
              </w:rPr>
              <w:t>(Signature)</w:t>
            </w:r>
            <w:r w:rsidR="00CE443D">
              <w:t xml:space="preserve">:                                                        </w:t>
            </w:r>
            <w:r w:rsidR="002B1671">
              <w:t xml:space="preserve"> </w:t>
            </w:r>
            <w:r w:rsidR="00CE443D">
              <w:t>Date:</w:t>
            </w:r>
          </w:p>
        </w:tc>
      </w:tr>
      <w:tr w:rsidR="009002D4" w:rsidRPr="003429E5" w14:paraId="53390727" w14:textId="77777777" w:rsidTr="00823C37">
        <w:trPr>
          <w:trHeight w:val="90"/>
        </w:trPr>
        <w:tc>
          <w:tcPr>
            <w:tcW w:w="9350" w:type="dxa"/>
          </w:tcPr>
          <w:p w14:paraId="33EAD6A3" w14:textId="7903D688" w:rsidR="009002D4" w:rsidRPr="003429E5" w:rsidRDefault="009002D4" w:rsidP="008F6462">
            <w:pPr>
              <w:pStyle w:val="ListParagraph"/>
              <w:numPr>
                <w:ilvl w:val="0"/>
                <w:numId w:val="11"/>
              </w:numPr>
            </w:pPr>
            <w:r w:rsidRPr="003429E5">
              <w:t xml:space="preserve">RF President </w:t>
            </w:r>
            <w:r w:rsidR="0053236A" w:rsidRPr="003429E5">
              <w:t xml:space="preserve">Approval </w:t>
            </w:r>
            <w:r w:rsidR="0053236A" w:rsidRPr="003429E5">
              <w:rPr>
                <w:i/>
              </w:rPr>
              <w:t>(</w:t>
            </w:r>
            <w:r w:rsidRPr="003429E5">
              <w:rPr>
                <w:i/>
              </w:rPr>
              <w:t>Signature</w:t>
            </w:r>
            <w:r w:rsidR="0053236A" w:rsidRPr="003429E5">
              <w:rPr>
                <w:i/>
              </w:rPr>
              <w:t>)</w:t>
            </w:r>
            <w:r w:rsidRPr="003429E5">
              <w:t>:</w:t>
            </w:r>
            <w:r w:rsidR="0053236A" w:rsidRPr="003429E5">
              <w:t xml:space="preserve">              </w:t>
            </w:r>
            <w:r w:rsidR="00823C37" w:rsidRPr="003429E5">
              <w:t xml:space="preserve">                           </w:t>
            </w:r>
            <w:r w:rsidR="006D25AE" w:rsidRPr="003429E5">
              <w:t xml:space="preserve">          </w:t>
            </w:r>
            <w:r w:rsidR="0053236A" w:rsidRPr="003429E5">
              <w:t xml:space="preserve">   </w:t>
            </w:r>
            <w:r w:rsidR="00F85A9C" w:rsidRPr="003429E5">
              <w:t xml:space="preserve"> </w:t>
            </w:r>
            <w:r w:rsidR="0053236A" w:rsidRPr="003429E5">
              <w:t>Date:</w:t>
            </w:r>
          </w:p>
        </w:tc>
      </w:tr>
    </w:tbl>
    <w:p w14:paraId="4DD43823" w14:textId="77777777" w:rsidR="00D05A1A" w:rsidRPr="003429E5" w:rsidRDefault="00D05A1A" w:rsidP="00823C37">
      <w:pPr>
        <w:spacing w:line="240" w:lineRule="auto"/>
      </w:pPr>
    </w:p>
    <w:p w14:paraId="617A6FCE" w14:textId="19EDB157" w:rsidR="0096692F" w:rsidRPr="003429E5" w:rsidRDefault="000F623D" w:rsidP="00A77888">
      <w:pPr>
        <w:rPr>
          <w:b/>
        </w:rPr>
      </w:pPr>
      <w:r w:rsidRPr="003429E5">
        <w:rPr>
          <w:b/>
        </w:rPr>
        <w:t>T</w:t>
      </w:r>
      <w:r w:rsidR="0096692F" w:rsidRPr="003429E5">
        <w:rPr>
          <w:b/>
        </w:rPr>
        <w:t xml:space="preserve">he following </w:t>
      </w:r>
      <w:r w:rsidR="00162144" w:rsidRPr="003429E5">
        <w:rPr>
          <w:b/>
        </w:rPr>
        <w:t xml:space="preserve">sections </w:t>
      </w:r>
      <w:r w:rsidR="00DA454D" w:rsidRPr="003429E5">
        <w:rPr>
          <w:b/>
        </w:rPr>
        <w:t>must be</w:t>
      </w:r>
      <w:r w:rsidR="0096692F" w:rsidRPr="003429E5">
        <w:rPr>
          <w:b/>
        </w:rPr>
        <w:t xml:space="preserve"> </w:t>
      </w:r>
      <w:r w:rsidR="00162144" w:rsidRPr="003429E5">
        <w:rPr>
          <w:b/>
        </w:rPr>
        <w:t xml:space="preserve">completed </w:t>
      </w:r>
      <w:r w:rsidR="00DA454D" w:rsidRPr="003429E5">
        <w:rPr>
          <w:b/>
        </w:rPr>
        <w:t>by t</w:t>
      </w:r>
      <w:r w:rsidR="0096692F" w:rsidRPr="003429E5">
        <w:rPr>
          <w:b/>
        </w:rPr>
        <w:t>he Office of Compliance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282D" w:rsidRPr="003429E5" w14:paraId="1B560523" w14:textId="77777777" w:rsidTr="0029176B">
        <w:trPr>
          <w:trHeight w:val="368"/>
        </w:trPr>
        <w:tc>
          <w:tcPr>
            <w:tcW w:w="9350" w:type="dxa"/>
          </w:tcPr>
          <w:p w14:paraId="6E50583D" w14:textId="43FBF596" w:rsidR="0021282D" w:rsidRPr="003429E5" w:rsidRDefault="0021282D" w:rsidP="0021282D">
            <w:pPr>
              <w:pStyle w:val="ListParagraph"/>
              <w:numPr>
                <w:ilvl w:val="0"/>
                <w:numId w:val="11"/>
              </w:numPr>
            </w:pPr>
            <w:r w:rsidRPr="008805B2">
              <w:t xml:space="preserve">Justification for Expedited Approval </w:t>
            </w:r>
            <w:r w:rsidR="00EA2B37" w:rsidRPr="008805B2">
              <w:t xml:space="preserve">approved </w:t>
            </w:r>
            <w:r w:rsidRPr="00086351">
              <w:rPr>
                <w:i/>
                <w:iCs/>
              </w:rPr>
              <w:t>(</w:t>
            </w:r>
            <w:r w:rsidRPr="00EA2B37">
              <w:rPr>
                <w:i/>
                <w:iCs/>
              </w:rPr>
              <w:t>if applicable</w:t>
            </w:r>
            <w:r w:rsidRPr="00086351">
              <w:rPr>
                <w:i/>
                <w:iCs/>
              </w:rPr>
              <w:t>)</w:t>
            </w:r>
            <w:r w:rsidRPr="008805B2">
              <w:t>:</w:t>
            </w:r>
            <w:r w:rsidR="00FD0AEA">
              <w:t xml:space="preserve"> </w:t>
            </w:r>
            <w:r w:rsidR="00FD0AEA" w:rsidRPr="0008635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AEA" w:rsidRPr="00086351">
              <w:instrText xml:space="preserve"> FORMCHECKBOX </w:instrText>
            </w:r>
            <w:r w:rsidR="00F21D6C">
              <w:fldChar w:fldCharType="separate"/>
            </w:r>
            <w:r w:rsidR="00FD0AEA" w:rsidRPr="00086351">
              <w:fldChar w:fldCharType="end"/>
            </w:r>
            <w:r w:rsidR="004E04CC" w:rsidRPr="00086351">
              <w:t xml:space="preserve">             </w:t>
            </w:r>
          </w:p>
        </w:tc>
      </w:tr>
      <w:tr w:rsidR="005F489A" w:rsidRPr="003429E5" w14:paraId="35419F76" w14:textId="77777777" w:rsidTr="0029176B">
        <w:trPr>
          <w:trHeight w:val="368"/>
        </w:trPr>
        <w:tc>
          <w:tcPr>
            <w:tcW w:w="9350" w:type="dxa"/>
          </w:tcPr>
          <w:p w14:paraId="31200A8D" w14:textId="302D9C06" w:rsidR="005F489A" w:rsidRPr="003429E5" w:rsidRDefault="005F489A" w:rsidP="006D25AE">
            <w:pPr>
              <w:pStyle w:val="ListParagraph"/>
              <w:numPr>
                <w:ilvl w:val="0"/>
                <w:numId w:val="11"/>
              </w:numPr>
            </w:pPr>
            <w:r w:rsidRPr="003429E5">
              <w:t xml:space="preserve">Office of Compliance Services Approval </w:t>
            </w:r>
            <w:r w:rsidRPr="003429E5">
              <w:rPr>
                <w:i/>
              </w:rPr>
              <w:t>(Signature)</w:t>
            </w:r>
            <w:r w:rsidRPr="003429E5">
              <w:t xml:space="preserve">: </w:t>
            </w:r>
            <w:r w:rsidR="009E338E" w:rsidRPr="003429E5">
              <w:t xml:space="preserve">          </w:t>
            </w:r>
            <w:r w:rsidR="00823C37" w:rsidRPr="003429E5">
              <w:t xml:space="preserve">             </w:t>
            </w:r>
            <w:r w:rsidR="006D25AE" w:rsidRPr="003429E5">
              <w:t xml:space="preserve">  </w:t>
            </w:r>
            <w:r w:rsidR="004921DB">
              <w:t xml:space="preserve"> </w:t>
            </w:r>
            <w:r w:rsidR="009E338E" w:rsidRPr="003429E5">
              <w:t xml:space="preserve">Date: </w:t>
            </w:r>
          </w:p>
        </w:tc>
      </w:tr>
      <w:tr w:rsidR="002311E8" w:rsidRPr="003429E5" w14:paraId="17030D5B" w14:textId="77777777" w:rsidTr="0029176B">
        <w:trPr>
          <w:trHeight w:val="90"/>
        </w:trPr>
        <w:tc>
          <w:tcPr>
            <w:tcW w:w="9350" w:type="dxa"/>
          </w:tcPr>
          <w:p w14:paraId="70340725" w14:textId="3879C558" w:rsidR="002311E8" w:rsidRPr="003429E5" w:rsidRDefault="0029176B" w:rsidP="006D25AE">
            <w:pPr>
              <w:pStyle w:val="ListParagraph"/>
              <w:numPr>
                <w:ilvl w:val="0"/>
                <w:numId w:val="11"/>
              </w:numPr>
            </w:pPr>
            <w:r>
              <w:t xml:space="preserve">Policy Administration Checklist complete: </w:t>
            </w:r>
            <w:r w:rsidRPr="003429E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9E5">
              <w:rPr>
                <w:sz w:val="22"/>
              </w:rPr>
              <w:instrText xml:space="preserve"> FORMCHECKBOX </w:instrText>
            </w:r>
            <w:r w:rsidR="00F21D6C">
              <w:rPr>
                <w:sz w:val="22"/>
              </w:rPr>
            </w:r>
            <w:r w:rsidR="00F21D6C">
              <w:rPr>
                <w:sz w:val="22"/>
              </w:rPr>
              <w:fldChar w:fldCharType="separate"/>
            </w:r>
            <w:r w:rsidRPr="003429E5">
              <w:rPr>
                <w:sz w:val="22"/>
              </w:rPr>
              <w:fldChar w:fldCharType="end"/>
            </w:r>
            <w:r w:rsidRPr="003429E5">
              <w:t xml:space="preserve">                          </w:t>
            </w:r>
            <w:r>
              <w:t xml:space="preserve">             </w:t>
            </w:r>
            <w:r w:rsidRPr="003429E5">
              <w:t>Date:</w:t>
            </w:r>
          </w:p>
        </w:tc>
      </w:tr>
    </w:tbl>
    <w:p w14:paraId="6F8F6ED9" w14:textId="47E81A06" w:rsidR="00D65CFA" w:rsidRDefault="00D65CFA">
      <w:pPr>
        <w:rPr>
          <w:b/>
        </w:rPr>
      </w:pPr>
    </w:p>
    <w:p w14:paraId="3081D569" w14:textId="77777777" w:rsidR="00D65CFA" w:rsidRDefault="00D65CFA">
      <w:pPr>
        <w:rPr>
          <w:b/>
        </w:rPr>
      </w:pPr>
      <w:r>
        <w:rPr>
          <w:b/>
        </w:rPr>
        <w:br w:type="page"/>
      </w:r>
    </w:p>
    <w:p w14:paraId="71C55CFF" w14:textId="2E3B358B" w:rsidR="00A77888" w:rsidRPr="00D65CFA" w:rsidRDefault="001455B3" w:rsidP="00D65CFA">
      <w:pPr>
        <w:jc w:val="center"/>
        <w:rPr>
          <w:b/>
          <w:sz w:val="28"/>
        </w:rPr>
      </w:pPr>
      <w:r w:rsidRPr="00D65CFA">
        <w:rPr>
          <w:b/>
          <w:sz w:val="28"/>
        </w:rPr>
        <w:lastRenderedPageBreak/>
        <w:t>Approval Criteria for Policies</w:t>
      </w:r>
    </w:p>
    <w:p w14:paraId="3B8D98CD" w14:textId="77777777" w:rsidR="001455B3" w:rsidRDefault="001455B3" w:rsidP="00A77888">
      <w:r>
        <w:t>When approving policies, reviewers should be sure the policy addresses the following criteria prior to signing off on policy.</w:t>
      </w:r>
    </w:p>
    <w:p w14:paraId="422BB52F" w14:textId="2F3C552C" w:rsidR="001455B3" w:rsidRPr="001455B3" w:rsidRDefault="001455B3" w:rsidP="001455B3">
      <w:pPr>
        <w:pStyle w:val="ListParagraph"/>
        <w:numPr>
          <w:ilvl w:val="0"/>
          <w:numId w:val="10"/>
        </w:numPr>
        <w:rPr>
          <w:rFonts w:cs="Calibri"/>
        </w:rPr>
      </w:pPr>
      <w:r>
        <w:t>I</w:t>
      </w:r>
      <w:r w:rsidRPr="001455B3">
        <w:t xml:space="preserve">s it consistent with </w:t>
      </w:r>
      <w:r w:rsidR="004921DB">
        <w:t xml:space="preserve">the RF’s </w:t>
      </w:r>
      <w:r w:rsidRPr="001455B3">
        <w:t>mission and vision?</w:t>
      </w:r>
    </w:p>
    <w:p w14:paraId="21D29535" w14:textId="77777777" w:rsidR="001455B3" w:rsidRPr="001455B3" w:rsidRDefault="001455B3" w:rsidP="001455B3">
      <w:pPr>
        <w:pStyle w:val="ListParagraph"/>
        <w:numPr>
          <w:ilvl w:val="0"/>
          <w:numId w:val="10"/>
        </w:numPr>
        <w:rPr>
          <w:rFonts w:cs="Calibri"/>
        </w:rPr>
      </w:pPr>
      <w:r>
        <w:rPr>
          <w:rFonts w:cs="Calibri"/>
        </w:rPr>
        <w:t>D</w:t>
      </w:r>
      <w:r w:rsidRPr="001455B3">
        <w:rPr>
          <w:rFonts w:cs="Calibri"/>
        </w:rPr>
        <w:t>oes it strike the appropriate balance between strong internal controls and flexibility to achieve campus goals?</w:t>
      </w:r>
    </w:p>
    <w:p w14:paraId="26B2D085" w14:textId="52665EC5" w:rsidR="001455B3" w:rsidRPr="001455B3" w:rsidRDefault="001455B3" w:rsidP="001455B3">
      <w:pPr>
        <w:pStyle w:val="ListParagraph"/>
        <w:numPr>
          <w:ilvl w:val="0"/>
          <w:numId w:val="10"/>
        </w:numPr>
        <w:rPr>
          <w:rFonts w:cs="Calibri"/>
        </w:rPr>
      </w:pPr>
      <w:r>
        <w:rPr>
          <w:rFonts w:cs="Calibri"/>
        </w:rPr>
        <w:t>I</w:t>
      </w:r>
      <w:r w:rsidRPr="001455B3">
        <w:rPr>
          <w:rFonts w:cs="Calibri"/>
        </w:rPr>
        <w:t xml:space="preserve">s it </w:t>
      </w:r>
      <w:r w:rsidR="004921DB">
        <w:rPr>
          <w:rFonts w:cs="Calibri"/>
        </w:rPr>
        <w:t xml:space="preserve">written a level of detail that is consistent </w:t>
      </w:r>
      <w:r w:rsidRPr="001455B3">
        <w:rPr>
          <w:rFonts w:cs="Calibri"/>
        </w:rPr>
        <w:t xml:space="preserve">with other RF documents of its </w:t>
      </w:r>
      <w:r w:rsidR="00357243">
        <w:rPr>
          <w:rFonts w:cs="Calibri"/>
        </w:rPr>
        <w:t>type?</w:t>
      </w:r>
    </w:p>
    <w:p w14:paraId="34F655FC" w14:textId="43356C59" w:rsidR="001455B3" w:rsidRPr="001455B3" w:rsidRDefault="001455B3" w:rsidP="001455B3">
      <w:pPr>
        <w:pStyle w:val="ListParagraph"/>
        <w:numPr>
          <w:ilvl w:val="0"/>
          <w:numId w:val="10"/>
        </w:numPr>
        <w:rPr>
          <w:rFonts w:cs="Calibri"/>
        </w:rPr>
      </w:pPr>
      <w:r>
        <w:rPr>
          <w:rFonts w:cs="Calibri"/>
        </w:rPr>
        <w:t>I</w:t>
      </w:r>
      <w:r w:rsidRPr="001455B3">
        <w:rPr>
          <w:rFonts w:cs="Calibri"/>
        </w:rPr>
        <w:t xml:space="preserve">s it consistent with other related </w:t>
      </w:r>
      <w:r w:rsidR="00477C0A">
        <w:rPr>
          <w:rFonts w:cs="Calibri"/>
        </w:rPr>
        <w:t>document</w:t>
      </w:r>
      <w:r w:rsidRPr="001455B3">
        <w:rPr>
          <w:rFonts w:cs="Calibri"/>
        </w:rPr>
        <w:t>s?</w:t>
      </w:r>
    </w:p>
    <w:p w14:paraId="694D6BF4" w14:textId="77777777" w:rsidR="001455B3" w:rsidRPr="001455B3" w:rsidRDefault="001455B3" w:rsidP="001455B3">
      <w:pPr>
        <w:pStyle w:val="ListParagraph"/>
        <w:numPr>
          <w:ilvl w:val="0"/>
          <w:numId w:val="10"/>
        </w:numPr>
        <w:rPr>
          <w:rFonts w:cs="Calibri"/>
        </w:rPr>
      </w:pPr>
      <w:r>
        <w:rPr>
          <w:rFonts w:cs="Calibri"/>
        </w:rPr>
        <w:t>I</w:t>
      </w:r>
      <w:r w:rsidRPr="001455B3">
        <w:rPr>
          <w:rFonts w:cs="Calibri"/>
        </w:rPr>
        <w:t>s it necessary to be a separate policy or would it be better merged with another?</w:t>
      </w:r>
    </w:p>
    <w:p w14:paraId="5A334D73" w14:textId="77777777" w:rsidR="001455B3" w:rsidRPr="001455B3" w:rsidRDefault="001455B3" w:rsidP="001455B3">
      <w:pPr>
        <w:pStyle w:val="ListParagraph"/>
        <w:numPr>
          <w:ilvl w:val="0"/>
          <w:numId w:val="10"/>
        </w:numPr>
        <w:rPr>
          <w:rFonts w:cs="Calibri"/>
        </w:rPr>
      </w:pPr>
      <w:r>
        <w:rPr>
          <w:rFonts w:cs="Calibri"/>
        </w:rPr>
        <w:t>D</w:t>
      </w:r>
      <w:r w:rsidRPr="001455B3">
        <w:rPr>
          <w:rFonts w:cs="Calibri"/>
        </w:rPr>
        <w:t>oes it take into consideration all RF employee types (administrative, sponsored program, staffing services) and funding sources (restricted/sponsored or unrestricted/IDC and other types)?</w:t>
      </w:r>
    </w:p>
    <w:p w14:paraId="7D2F1E7F" w14:textId="77777777" w:rsidR="001455B3" w:rsidRPr="001455B3" w:rsidRDefault="001455B3" w:rsidP="001455B3">
      <w:pPr>
        <w:pStyle w:val="ListParagraph"/>
        <w:numPr>
          <w:ilvl w:val="0"/>
          <w:numId w:val="10"/>
        </w:numPr>
      </w:pPr>
      <w:r>
        <w:t>I</w:t>
      </w:r>
      <w:r w:rsidRPr="001455B3">
        <w:t>s it clear and understandable?</w:t>
      </w:r>
    </w:p>
    <w:p w14:paraId="13B1F9A8" w14:textId="77777777" w:rsidR="001455B3" w:rsidRPr="001455B3" w:rsidRDefault="001455B3" w:rsidP="001455B3">
      <w:pPr>
        <w:pStyle w:val="ListParagraph"/>
        <w:numPr>
          <w:ilvl w:val="0"/>
          <w:numId w:val="10"/>
        </w:numPr>
      </w:pPr>
      <w:r>
        <w:t>I</w:t>
      </w:r>
      <w:r w:rsidRPr="001455B3">
        <w:t>s there any ambiguity?</w:t>
      </w:r>
    </w:p>
    <w:p w14:paraId="2DC35DE7" w14:textId="77777777" w:rsidR="001455B3" w:rsidRPr="001455B3" w:rsidRDefault="001455B3" w:rsidP="00A77888">
      <w:pPr>
        <w:pStyle w:val="ListParagraph"/>
        <w:numPr>
          <w:ilvl w:val="0"/>
          <w:numId w:val="10"/>
        </w:numPr>
      </w:pPr>
      <w:r>
        <w:t>H</w:t>
      </w:r>
      <w:r w:rsidRPr="001455B3">
        <w:t>ave all appropriate campus and system participants been consulted?</w:t>
      </w:r>
    </w:p>
    <w:sectPr w:rsidR="001455B3" w:rsidRPr="001455B3" w:rsidSect="00520DF7">
      <w:headerReference w:type="default" r:id="rId8"/>
      <w:footerReference w:type="default" r:id="rId9"/>
      <w:headerReference w:type="first" r:id="rId10"/>
      <w:pgSz w:w="12240" w:h="15840"/>
      <w:pgMar w:top="2520" w:right="1440" w:bottom="1440" w:left="1440" w:header="187" w:footer="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7637E" w14:textId="77777777" w:rsidR="00F21D6C" w:rsidRDefault="00F21D6C" w:rsidP="00BC49EF">
      <w:r>
        <w:separator/>
      </w:r>
    </w:p>
  </w:endnote>
  <w:endnote w:type="continuationSeparator" w:id="0">
    <w:p w14:paraId="03ABC580" w14:textId="77777777" w:rsidR="00F21D6C" w:rsidRDefault="00F21D6C" w:rsidP="00BC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E81B8" w14:textId="77777777" w:rsidR="00EF28DD" w:rsidRDefault="00EF28DD" w:rsidP="00BC49EF">
    <w:pPr>
      <w:pStyle w:val="Footer"/>
    </w:pPr>
  </w:p>
  <w:p w14:paraId="627321BF" w14:textId="77777777" w:rsidR="00EF28DD" w:rsidRDefault="00EF28DD" w:rsidP="00BC4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7B999" w14:textId="77777777" w:rsidR="00F21D6C" w:rsidRDefault="00F21D6C" w:rsidP="00BC49EF">
      <w:r>
        <w:separator/>
      </w:r>
    </w:p>
  </w:footnote>
  <w:footnote w:type="continuationSeparator" w:id="0">
    <w:p w14:paraId="47F81A07" w14:textId="77777777" w:rsidR="00F21D6C" w:rsidRDefault="00F21D6C" w:rsidP="00BC4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7CCE9" w14:textId="77777777" w:rsidR="00EF28DD" w:rsidRDefault="00EF28DD" w:rsidP="00BC49EF">
    <w:pPr>
      <w:pStyle w:val="Header"/>
    </w:pPr>
  </w:p>
  <w:p w14:paraId="2B6CF983" w14:textId="77777777" w:rsidR="00EF28DD" w:rsidRDefault="00EF28DD" w:rsidP="00BC4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6228E" w14:textId="77777777" w:rsidR="00EF28DD" w:rsidRDefault="00EF28DD" w:rsidP="00BC66B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3C62E1" wp14:editId="6EAA5802">
          <wp:simplePos x="0" y="0"/>
          <wp:positionH relativeFrom="column">
            <wp:posOffset>-371475</wp:posOffset>
          </wp:positionH>
          <wp:positionV relativeFrom="paragraph">
            <wp:posOffset>138430</wp:posOffset>
          </wp:positionV>
          <wp:extent cx="1752600" cy="1123950"/>
          <wp:effectExtent l="1905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A63"/>
    <w:multiLevelType w:val="hybridMultilevel"/>
    <w:tmpl w:val="B548FC0E"/>
    <w:lvl w:ilvl="0" w:tplc="45C6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A21C16"/>
    <w:multiLevelType w:val="hybridMultilevel"/>
    <w:tmpl w:val="E9D07F06"/>
    <w:lvl w:ilvl="0" w:tplc="435C9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B05E67"/>
    <w:multiLevelType w:val="hybridMultilevel"/>
    <w:tmpl w:val="F126E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04CCB"/>
    <w:multiLevelType w:val="hybridMultilevel"/>
    <w:tmpl w:val="B548FC0E"/>
    <w:lvl w:ilvl="0" w:tplc="45C61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EB723D"/>
    <w:multiLevelType w:val="hybridMultilevel"/>
    <w:tmpl w:val="73724FBE"/>
    <w:lvl w:ilvl="0" w:tplc="696CC29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41AF"/>
    <w:multiLevelType w:val="hybridMultilevel"/>
    <w:tmpl w:val="9C18EE50"/>
    <w:lvl w:ilvl="0" w:tplc="0D9466E8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28572C"/>
    <w:multiLevelType w:val="hybridMultilevel"/>
    <w:tmpl w:val="01A0A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E70DB4"/>
    <w:multiLevelType w:val="hybridMultilevel"/>
    <w:tmpl w:val="982655FE"/>
    <w:lvl w:ilvl="0" w:tplc="D8FE1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065C97"/>
    <w:multiLevelType w:val="hybridMultilevel"/>
    <w:tmpl w:val="0130D04A"/>
    <w:lvl w:ilvl="0" w:tplc="C5B65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4E7F35"/>
    <w:multiLevelType w:val="hybridMultilevel"/>
    <w:tmpl w:val="B746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736C1"/>
    <w:multiLevelType w:val="hybridMultilevel"/>
    <w:tmpl w:val="EED28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BFF"/>
    <w:rsid w:val="00003A4B"/>
    <w:rsid w:val="00003E49"/>
    <w:rsid w:val="0002448B"/>
    <w:rsid w:val="00034AAE"/>
    <w:rsid w:val="00041060"/>
    <w:rsid w:val="00045D93"/>
    <w:rsid w:val="00057028"/>
    <w:rsid w:val="000710A2"/>
    <w:rsid w:val="00077866"/>
    <w:rsid w:val="00086351"/>
    <w:rsid w:val="00092258"/>
    <w:rsid w:val="00096519"/>
    <w:rsid w:val="000A03CF"/>
    <w:rsid w:val="000A0490"/>
    <w:rsid w:val="000B28DC"/>
    <w:rsid w:val="000C508E"/>
    <w:rsid w:val="000D02F1"/>
    <w:rsid w:val="000D1ABF"/>
    <w:rsid w:val="000D7DDB"/>
    <w:rsid w:val="000E6EC0"/>
    <w:rsid w:val="000F236C"/>
    <w:rsid w:val="000F57FB"/>
    <w:rsid w:val="000F5CBB"/>
    <w:rsid w:val="000F623D"/>
    <w:rsid w:val="001067D8"/>
    <w:rsid w:val="00126D43"/>
    <w:rsid w:val="00133E79"/>
    <w:rsid w:val="0014003C"/>
    <w:rsid w:val="001403ED"/>
    <w:rsid w:val="001455B3"/>
    <w:rsid w:val="00162144"/>
    <w:rsid w:val="001630C8"/>
    <w:rsid w:val="00197DDF"/>
    <w:rsid w:val="001C5C22"/>
    <w:rsid w:val="001C6B8C"/>
    <w:rsid w:val="001D6F2C"/>
    <w:rsid w:val="001E3567"/>
    <w:rsid w:val="001F06F2"/>
    <w:rsid w:val="0021282D"/>
    <w:rsid w:val="002271BA"/>
    <w:rsid w:val="002311E8"/>
    <w:rsid w:val="00252A6C"/>
    <w:rsid w:val="002531C2"/>
    <w:rsid w:val="00254F45"/>
    <w:rsid w:val="002852D9"/>
    <w:rsid w:val="0029176B"/>
    <w:rsid w:val="002A3FE4"/>
    <w:rsid w:val="002A4DDB"/>
    <w:rsid w:val="002B0834"/>
    <w:rsid w:val="002B1671"/>
    <w:rsid w:val="002B3FB8"/>
    <w:rsid w:val="002B53F7"/>
    <w:rsid w:val="002C6068"/>
    <w:rsid w:val="002D029E"/>
    <w:rsid w:val="002D26ED"/>
    <w:rsid w:val="002D3F54"/>
    <w:rsid w:val="002D487F"/>
    <w:rsid w:val="002E5FA9"/>
    <w:rsid w:val="002F1B1F"/>
    <w:rsid w:val="003238ED"/>
    <w:rsid w:val="00330D0C"/>
    <w:rsid w:val="00331732"/>
    <w:rsid w:val="003429E5"/>
    <w:rsid w:val="00357243"/>
    <w:rsid w:val="00364A30"/>
    <w:rsid w:val="00365676"/>
    <w:rsid w:val="0036691B"/>
    <w:rsid w:val="00384BFF"/>
    <w:rsid w:val="003876B0"/>
    <w:rsid w:val="003920E3"/>
    <w:rsid w:val="003A544D"/>
    <w:rsid w:val="003C1DEE"/>
    <w:rsid w:val="004476D7"/>
    <w:rsid w:val="00453FD2"/>
    <w:rsid w:val="00455292"/>
    <w:rsid w:val="00475AE0"/>
    <w:rsid w:val="00477C0A"/>
    <w:rsid w:val="0048771A"/>
    <w:rsid w:val="004921DB"/>
    <w:rsid w:val="00492EA7"/>
    <w:rsid w:val="004A2382"/>
    <w:rsid w:val="004E04CC"/>
    <w:rsid w:val="004E6037"/>
    <w:rsid w:val="004E6D7E"/>
    <w:rsid w:val="004E7598"/>
    <w:rsid w:val="00515007"/>
    <w:rsid w:val="00520DF7"/>
    <w:rsid w:val="0053236A"/>
    <w:rsid w:val="00532DE0"/>
    <w:rsid w:val="00541925"/>
    <w:rsid w:val="00541BDA"/>
    <w:rsid w:val="0057233F"/>
    <w:rsid w:val="00577639"/>
    <w:rsid w:val="0057773C"/>
    <w:rsid w:val="005C5B5B"/>
    <w:rsid w:val="005D0711"/>
    <w:rsid w:val="005D601D"/>
    <w:rsid w:val="005F489A"/>
    <w:rsid w:val="006100DD"/>
    <w:rsid w:val="0061174C"/>
    <w:rsid w:val="00612987"/>
    <w:rsid w:val="00623B15"/>
    <w:rsid w:val="0063434A"/>
    <w:rsid w:val="00655BFB"/>
    <w:rsid w:val="00664BF3"/>
    <w:rsid w:val="006738CE"/>
    <w:rsid w:val="006764B9"/>
    <w:rsid w:val="006855B8"/>
    <w:rsid w:val="006B3223"/>
    <w:rsid w:val="006C3FA7"/>
    <w:rsid w:val="006D25AE"/>
    <w:rsid w:val="006F5770"/>
    <w:rsid w:val="006F64CF"/>
    <w:rsid w:val="00700F34"/>
    <w:rsid w:val="00710417"/>
    <w:rsid w:val="0071083B"/>
    <w:rsid w:val="0075355D"/>
    <w:rsid w:val="00767C22"/>
    <w:rsid w:val="00785DF4"/>
    <w:rsid w:val="007A1F15"/>
    <w:rsid w:val="007B6E94"/>
    <w:rsid w:val="007C1B37"/>
    <w:rsid w:val="007D0D8C"/>
    <w:rsid w:val="007E2612"/>
    <w:rsid w:val="007F2AEB"/>
    <w:rsid w:val="007F79F2"/>
    <w:rsid w:val="00803622"/>
    <w:rsid w:val="00804CFD"/>
    <w:rsid w:val="0080669C"/>
    <w:rsid w:val="00811D36"/>
    <w:rsid w:val="00813706"/>
    <w:rsid w:val="008163A9"/>
    <w:rsid w:val="00823723"/>
    <w:rsid w:val="00823C37"/>
    <w:rsid w:val="00827153"/>
    <w:rsid w:val="008370CC"/>
    <w:rsid w:val="0086541A"/>
    <w:rsid w:val="00885622"/>
    <w:rsid w:val="00887683"/>
    <w:rsid w:val="008A0F0B"/>
    <w:rsid w:val="008A64C9"/>
    <w:rsid w:val="008A6C2E"/>
    <w:rsid w:val="008B0DBC"/>
    <w:rsid w:val="008B20E6"/>
    <w:rsid w:val="008B4FF0"/>
    <w:rsid w:val="008D0BD8"/>
    <w:rsid w:val="008F0C83"/>
    <w:rsid w:val="008F6462"/>
    <w:rsid w:val="009002D4"/>
    <w:rsid w:val="0090044A"/>
    <w:rsid w:val="00915FF1"/>
    <w:rsid w:val="00931BDA"/>
    <w:rsid w:val="0096692F"/>
    <w:rsid w:val="00967062"/>
    <w:rsid w:val="009876A3"/>
    <w:rsid w:val="009C13D5"/>
    <w:rsid w:val="009C2C18"/>
    <w:rsid w:val="009C4C8E"/>
    <w:rsid w:val="009D45D0"/>
    <w:rsid w:val="009D4E05"/>
    <w:rsid w:val="009E15D9"/>
    <w:rsid w:val="009E338E"/>
    <w:rsid w:val="009E5BF5"/>
    <w:rsid w:val="009F429F"/>
    <w:rsid w:val="00A26225"/>
    <w:rsid w:val="00A32D2E"/>
    <w:rsid w:val="00A77888"/>
    <w:rsid w:val="00AB5C32"/>
    <w:rsid w:val="00AC4FD0"/>
    <w:rsid w:val="00AD7971"/>
    <w:rsid w:val="00B21AEF"/>
    <w:rsid w:val="00B3701D"/>
    <w:rsid w:val="00B41BCB"/>
    <w:rsid w:val="00B53C79"/>
    <w:rsid w:val="00B9486B"/>
    <w:rsid w:val="00BA723A"/>
    <w:rsid w:val="00BB131A"/>
    <w:rsid w:val="00BB3935"/>
    <w:rsid w:val="00BC49EF"/>
    <w:rsid w:val="00BC66BC"/>
    <w:rsid w:val="00BD6D3B"/>
    <w:rsid w:val="00BE1921"/>
    <w:rsid w:val="00BE3A1F"/>
    <w:rsid w:val="00BE6789"/>
    <w:rsid w:val="00C40ABB"/>
    <w:rsid w:val="00C431F5"/>
    <w:rsid w:val="00C475E0"/>
    <w:rsid w:val="00C61C82"/>
    <w:rsid w:val="00C65D8E"/>
    <w:rsid w:val="00C67825"/>
    <w:rsid w:val="00C7341A"/>
    <w:rsid w:val="00CC429B"/>
    <w:rsid w:val="00CC4CC3"/>
    <w:rsid w:val="00CD46B7"/>
    <w:rsid w:val="00CE443D"/>
    <w:rsid w:val="00CF1A50"/>
    <w:rsid w:val="00CF436D"/>
    <w:rsid w:val="00CF661E"/>
    <w:rsid w:val="00D05A1A"/>
    <w:rsid w:val="00D20B85"/>
    <w:rsid w:val="00D27EBF"/>
    <w:rsid w:val="00D34C9E"/>
    <w:rsid w:val="00D4252F"/>
    <w:rsid w:val="00D65CFA"/>
    <w:rsid w:val="00D7047D"/>
    <w:rsid w:val="00D95081"/>
    <w:rsid w:val="00DA303A"/>
    <w:rsid w:val="00DA454D"/>
    <w:rsid w:val="00DB6780"/>
    <w:rsid w:val="00DB7651"/>
    <w:rsid w:val="00DC4703"/>
    <w:rsid w:val="00DD70C4"/>
    <w:rsid w:val="00DE61A6"/>
    <w:rsid w:val="00DE7D1A"/>
    <w:rsid w:val="00E15968"/>
    <w:rsid w:val="00E55F91"/>
    <w:rsid w:val="00E70B0F"/>
    <w:rsid w:val="00E73829"/>
    <w:rsid w:val="00E73B2F"/>
    <w:rsid w:val="00E73C71"/>
    <w:rsid w:val="00E97CB9"/>
    <w:rsid w:val="00EA2B37"/>
    <w:rsid w:val="00EC2D94"/>
    <w:rsid w:val="00EC53FB"/>
    <w:rsid w:val="00EF28DD"/>
    <w:rsid w:val="00EF5BCD"/>
    <w:rsid w:val="00F11913"/>
    <w:rsid w:val="00F21D6C"/>
    <w:rsid w:val="00F52569"/>
    <w:rsid w:val="00F62BBD"/>
    <w:rsid w:val="00F63164"/>
    <w:rsid w:val="00F63A61"/>
    <w:rsid w:val="00F66DD1"/>
    <w:rsid w:val="00F75E63"/>
    <w:rsid w:val="00F85A9C"/>
    <w:rsid w:val="00F93C4B"/>
    <w:rsid w:val="00FA0720"/>
    <w:rsid w:val="00FB1946"/>
    <w:rsid w:val="00FB3DE9"/>
    <w:rsid w:val="00FB6D81"/>
    <w:rsid w:val="00FC05F6"/>
    <w:rsid w:val="00FC1A78"/>
    <w:rsid w:val="00FD0AEA"/>
    <w:rsid w:val="00FD7B28"/>
    <w:rsid w:val="00FE11A5"/>
    <w:rsid w:val="00FF1925"/>
    <w:rsid w:val="00FF51F9"/>
    <w:rsid w:val="00FF758F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45151"/>
  <w15:docId w15:val="{51024324-BA54-4D1F-8046-83AFDB07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612"/>
    <w:rPr>
      <w:rFonts w:ascii="Arial Narrow" w:hAnsi="Arial Narrow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612"/>
    <w:pPr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1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1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921"/>
  </w:style>
  <w:style w:type="paragraph" w:styleId="Footer">
    <w:name w:val="footer"/>
    <w:basedOn w:val="Normal"/>
    <w:link w:val="FooterChar"/>
    <w:uiPriority w:val="99"/>
    <w:unhideWhenUsed/>
    <w:rsid w:val="00BE1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921"/>
  </w:style>
  <w:style w:type="character" w:customStyle="1" w:styleId="Heading1Char">
    <w:name w:val="Heading 1 Char"/>
    <w:basedOn w:val="DefaultParagraphFont"/>
    <w:link w:val="Heading1"/>
    <w:uiPriority w:val="9"/>
    <w:rsid w:val="007E2612"/>
    <w:rPr>
      <w:rFonts w:ascii="Arial Narrow" w:hAnsi="Arial Narrow" w:cs="Arial"/>
      <w:b/>
      <w:sz w:val="28"/>
      <w:szCs w:val="24"/>
    </w:rPr>
  </w:style>
  <w:style w:type="paragraph" w:styleId="ListParagraph">
    <w:name w:val="List Paragraph"/>
    <w:basedOn w:val="Normal"/>
    <w:uiPriority w:val="99"/>
    <w:qFormat/>
    <w:rsid w:val="003876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6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C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C2E"/>
    <w:rPr>
      <w:rFonts w:ascii="Arial Narrow" w:hAnsi="Arial Narrow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C2E"/>
    <w:rPr>
      <w:rFonts w:ascii="Arial Narrow" w:hAnsi="Arial Narrow" w:cs="Arial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D7B28"/>
    <w:rPr>
      <w:b/>
      <w:bCs/>
    </w:rPr>
  </w:style>
  <w:style w:type="table" w:styleId="TableGrid">
    <w:name w:val="Table Grid"/>
    <w:basedOn w:val="TableNormal"/>
    <w:uiPriority w:val="59"/>
    <w:rsid w:val="00A778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B6E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1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88F4F-92CD-674C-A30A-DB1EF48E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Foundation of SUNY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Zaffers</dc:creator>
  <cp:lastModifiedBy>Kenyon, Andrew</cp:lastModifiedBy>
  <cp:revision>2</cp:revision>
  <cp:lastPrinted>2019-07-29T15:40:00Z</cp:lastPrinted>
  <dcterms:created xsi:type="dcterms:W3CDTF">2020-08-05T14:59:00Z</dcterms:created>
  <dcterms:modified xsi:type="dcterms:W3CDTF">2020-08-05T14:59:00Z</dcterms:modified>
</cp:coreProperties>
</file>