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5C23" w14:textId="77777777" w:rsidR="00F94677" w:rsidRDefault="00AD749E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Post-Review Process</w:t>
      </w:r>
      <w:r w:rsidR="0065176E">
        <w:rPr>
          <w:rFonts w:ascii="Arial Narrow" w:hAnsi="Arial Narrow"/>
          <w:b/>
          <w:sz w:val="40"/>
          <w:szCs w:val="40"/>
        </w:rPr>
        <w:br/>
      </w:r>
    </w:p>
    <w:p w14:paraId="274D5C24" w14:textId="77777777" w:rsidR="00EF3901" w:rsidRDefault="00AD749E" w:rsidP="00F94677">
      <w:pPr>
        <w:spacing w:after="0" w:line="240" w:lineRule="auto"/>
        <w:jc w:val="center"/>
        <w:rPr>
          <w:rFonts w:ascii="Arial Narrow" w:hAnsi="Arial Narrow"/>
        </w:rPr>
      </w:pPr>
      <w:r w:rsidRPr="00AD749E">
        <w:rPr>
          <w:noProof/>
        </w:rPr>
        <w:drawing>
          <wp:inline distT="0" distB="0" distL="0" distR="0" wp14:anchorId="274D5C3C" wp14:editId="274D5C3D">
            <wp:extent cx="5943600" cy="70265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5C25" w14:textId="77777777" w:rsidR="00AD749E" w:rsidRDefault="00AD749E" w:rsidP="00AD749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After the review is complete, the IRB administrator prepares to communicate the outcome to the study team and to watermark documents.</w:t>
      </w:r>
    </w:p>
    <w:p w14:paraId="274D5C26" w14:textId="77777777"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274D5C27" w14:textId="77777777"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14:paraId="274D5C28" w14:textId="77777777" w:rsidR="00EF3901" w:rsidRPr="00F94677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 xml:space="preserve">to </w:t>
      </w:r>
      <w:r w:rsidR="0028260B">
        <w:rPr>
          <w:rFonts w:ascii="Arial Narrow" w:hAnsi="Arial Narrow"/>
          <w:sz w:val="24"/>
          <w:szCs w:val="24"/>
        </w:rPr>
        <w:t xml:space="preserve">the </w:t>
      </w:r>
      <w:r w:rsidR="00DD477D" w:rsidRPr="00F94677">
        <w:rPr>
          <w:rFonts w:ascii="Arial Narrow" w:hAnsi="Arial Narrow"/>
          <w:sz w:val="24"/>
          <w:szCs w:val="24"/>
        </w:rPr>
        <w:t>Click 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1424E2">
        <w:rPr>
          <w:rFonts w:ascii="Arial Narrow" w:hAnsi="Arial Narrow"/>
          <w:b/>
          <w:sz w:val="24"/>
          <w:szCs w:val="24"/>
        </w:rPr>
        <w:t>IRB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9E1BE0">
        <w:rPr>
          <w:rFonts w:ascii="Arial Narrow" w:hAnsi="Arial Narrow"/>
          <w:sz w:val="24"/>
          <w:szCs w:val="24"/>
        </w:rPr>
        <w:t>tab i</w:t>
      </w:r>
      <w:r w:rsidR="005C20A1" w:rsidRPr="00F94677">
        <w:rPr>
          <w:rFonts w:ascii="Arial Narrow" w:hAnsi="Arial Narrow"/>
          <w:sz w:val="24"/>
          <w:szCs w:val="24"/>
        </w:rPr>
        <w:t xml:space="preserve">n the </w:t>
      </w:r>
      <w:r w:rsidR="0013406B">
        <w:rPr>
          <w:rFonts w:ascii="Arial Narrow" w:hAnsi="Arial Narrow"/>
          <w:sz w:val="24"/>
          <w:szCs w:val="24"/>
        </w:rPr>
        <w:t xml:space="preserve">top navigation </w:t>
      </w:r>
      <w:r w:rsidR="001424E2">
        <w:rPr>
          <w:rFonts w:ascii="Arial Narrow" w:hAnsi="Arial Narrow"/>
          <w:sz w:val="24"/>
          <w:szCs w:val="24"/>
        </w:rPr>
        <w:t>menu</w:t>
      </w:r>
      <w:r w:rsidR="0028260B">
        <w:rPr>
          <w:rFonts w:ascii="Arial Narrow" w:hAnsi="Arial Narrow"/>
          <w:sz w:val="24"/>
          <w:szCs w:val="24"/>
        </w:rPr>
        <w:t>.</w:t>
      </w:r>
      <w:r w:rsidR="0013406B">
        <w:rPr>
          <w:rFonts w:ascii="Arial Narrow" w:hAnsi="Arial Narrow"/>
          <w:sz w:val="24"/>
          <w:szCs w:val="24"/>
        </w:rPr>
        <w:t xml:space="preserve"> </w:t>
      </w:r>
    </w:p>
    <w:p w14:paraId="274D5C29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74D5C2A" w14:textId="77777777" w:rsidR="00B50443" w:rsidRDefault="00B50443" w:rsidP="00B5044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B50443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 xml:space="preserve"> of the study.</w:t>
      </w:r>
    </w:p>
    <w:p w14:paraId="274D5C2B" w14:textId="77777777" w:rsidR="00362A9C" w:rsidRPr="00362A9C" w:rsidRDefault="00362A9C" w:rsidP="00362A9C">
      <w:pPr>
        <w:pStyle w:val="ListParagraph"/>
        <w:rPr>
          <w:rFonts w:ascii="Arial Narrow" w:hAnsi="Arial Narrow"/>
          <w:sz w:val="24"/>
          <w:szCs w:val="24"/>
        </w:rPr>
      </w:pPr>
    </w:p>
    <w:p w14:paraId="274D5C2C" w14:textId="77777777" w:rsidR="00C945F6" w:rsidRPr="00C945F6" w:rsidRDefault="00362A9C" w:rsidP="00B50443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From the </w:t>
      </w:r>
      <w:r w:rsidRPr="00362A9C">
        <w:rPr>
          <w:rFonts w:ascii="Arial Narrow" w:hAnsi="Arial Narrow"/>
          <w:b/>
          <w:sz w:val="24"/>
          <w:szCs w:val="24"/>
        </w:rPr>
        <w:t>Study Workspace</w:t>
      </w:r>
      <w:r>
        <w:rPr>
          <w:rFonts w:ascii="Arial Narrow" w:hAnsi="Arial Narrow"/>
          <w:sz w:val="24"/>
          <w:szCs w:val="24"/>
        </w:rPr>
        <w:t xml:space="preserve">, click </w:t>
      </w:r>
      <w:r w:rsidRPr="00362A9C">
        <w:rPr>
          <w:rFonts w:ascii="Arial Narrow" w:hAnsi="Arial Narrow"/>
          <w:b/>
          <w:sz w:val="24"/>
          <w:szCs w:val="24"/>
        </w:rPr>
        <w:t>Finalize Documents</w:t>
      </w:r>
      <w:r>
        <w:rPr>
          <w:rFonts w:ascii="Arial Narrow" w:hAnsi="Arial Narrow"/>
          <w:sz w:val="24"/>
          <w:szCs w:val="24"/>
        </w:rPr>
        <w:t xml:space="preserve"> on the left.</w:t>
      </w:r>
    </w:p>
    <w:p w14:paraId="274D5C2D" w14:textId="77777777" w:rsidR="00362A9C" w:rsidRDefault="00362A9C" w:rsidP="00C945F6">
      <w:pPr>
        <w:pStyle w:val="ListParagraph"/>
        <w:numPr>
          <w:ilvl w:val="0"/>
          <w:numId w:val="19"/>
        </w:numPr>
        <w:rPr>
          <w:rFonts w:ascii="Arial Narrow" w:hAnsi="Arial Narrow"/>
          <w:i/>
          <w:sz w:val="24"/>
          <w:szCs w:val="24"/>
        </w:rPr>
      </w:pPr>
      <w:r w:rsidRPr="00362A9C">
        <w:rPr>
          <w:rFonts w:ascii="Arial Narrow" w:hAnsi="Arial Narrow"/>
          <w:i/>
          <w:sz w:val="24"/>
          <w:szCs w:val="24"/>
        </w:rPr>
        <w:t>Finalizing the documents creates a PDF copy of each document selected and stamps it with a watermark.</w:t>
      </w:r>
    </w:p>
    <w:p w14:paraId="274D5C2E" w14:textId="77777777" w:rsidR="00362A9C" w:rsidRPr="00362A9C" w:rsidRDefault="00362A9C" w:rsidP="00362A9C">
      <w:pPr>
        <w:pStyle w:val="ListParagraph"/>
        <w:rPr>
          <w:rFonts w:ascii="Arial Narrow" w:hAnsi="Arial Narrow"/>
          <w:i/>
          <w:sz w:val="24"/>
          <w:szCs w:val="24"/>
        </w:rPr>
      </w:pPr>
    </w:p>
    <w:p w14:paraId="274D5C2F" w14:textId="77777777" w:rsidR="00362A9C" w:rsidRDefault="00362A9C" w:rsidP="00B5044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62A9C">
        <w:rPr>
          <w:rFonts w:ascii="Arial Narrow" w:hAnsi="Arial Narrow"/>
          <w:sz w:val="24"/>
          <w:szCs w:val="24"/>
        </w:rPr>
        <w:t xml:space="preserve">Select the appropriate </w:t>
      </w:r>
      <w:r w:rsidRPr="00362A9C">
        <w:rPr>
          <w:rFonts w:ascii="Arial Narrow" w:hAnsi="Arial Narrow"/>
          <w:b/>
          <w:sz w:val="24"/>
          <w:szCs w:val="24"/>
        </w:rPr>
        <w:t>Draft</w:t>
      </w:r>
      <w:r>
        <w:rPr>
          <w:rFonts w:ascii="Arial Narrow" w:hAnsi="Arial Narrow"/>
          <w:sz w:val="24"/>
          <w:szCs w:val="24"/>
        </w:rPr>
        <w:t xml:space="preserve"> document(s) and then click </w:t>
      </w:r>
      <w:r w:rsidRPr="00362A9C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14:paraId="274D5C30" w14:textId="77777777" w:rsidR="00362A9C" w:rsidRPr="00362A9C" w:rsidRDefault="00362A9C" w:rsidP="00362A9C">
      <w:pPr>
        <w:pStyle w:val="ListParagraph"/>
        <w:rPr>
          <w:rFonts w:ascii="Arial Narrow" w:hAnsi="Arial Narrow"/>
          <w:sz w:val="24"/>
          <w:szCs w:val="24"/>
        </w:rPr>
      </w:pPr>
    </w:p>
    <w:p w14:paraId="274D5C31" w14:textId="77777777" w:rsidR="00362A9C" w:rsidRDefault="00362A9C" w:rsidP="00B5044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From the </w:t>
      </w:r>
      <w:r w:rsidRPr="00362A9C">
        <w:rPr>
          <w:rFonts w:ascii="Arial Narrow" w:hAnsi="Arial Narrow"/>
          <w:b/>
          <w:sz w:val="24"/>
          <w:szCs w:val="24"/>
        </w:rPr>
        <w:t>Study Workspace</w:t>
      </w:r>
      <w:r>
        <w:rPr>
          <w:rFonts w:ascii="Arial Narrow" w:hAnsi="Arial Narrow"/>
          <w:sz w:val="24"/>
          <w:szCs w:val="24"/>
        </w:rPr>
        <w:t xml:space="preserve">, click </w:t>
      </w:r>
      <w:r w:rsidRPr="00362A9C">
        <w:rPr>
          <w:rFonts w:ascii="Arial Narrow" w:hAnsi="Arial Narrow"/>
          <w:b/>
          <w:sz w:val="24"/>
          <w:szCs w:val="24"/>
        </w:rPr>
        <w:t>Prepare Letter</w:t>
      </w:r>
      <w:r>
        <w:rPr>
          <w:rFonts w:ascii="Arial Narrow" w:hAnsi="Arial Narrow"/>
          <w:sz w:val="24"/>
          <w:szCs w:val="24"/>
        </w:rPr>
        <w:t xml:space="preserve"> on the left.</w:t>
      </w:r>
    </w:p>
    <w:p w14:paraId="274D5C32" w14:textId="77777777" w:rsidR="00362A9C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C945F6">
        <w:rPr>
          <w:rFonts w:ascii="Arial Narrow" w:hAnsi="Arial Narrow"/>
          <w:b/>
          <w:sz w:val="24"/>
          <w:szCs w:val="24"/>
        </w:rPr>
        <w:t>Generate a draft letter from a template</w:t>
      </w:r>
      <w:r>
        <w:rPr>
          <w:rFonts w:ascii="Arial Narrow" w:hAnsi="Arial Narrow"/>
          <w:sz w:val="24"/>
          <w:szCs w:val="24"/>
        </w:rPr>
        <w:t xml:space="preserve"> drop-down menu</w:t>
      </w:r>
    </w:p>
    <w:p w14:paraId="274D5C33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a template</w:t>
      </w:r>
    </w:p>
    <w:p w14:paraId="274D5C34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C945F6">
        <w:rPr>
          <w:rFonts w:ascii="Arial Narrow" w:hAnsi="Arial Narrow"/>
          <w:b/>
          <w:sz w:val="24"/>
          <w:szCs w:val="24"/>
        </w:rPr>
        <w:t>Generate</w:t>
      </w:r>
    </w:p>
    <w:p w14:paraId="274D5C35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on </w:t>
      </w:r>
      <w:r w:rsidRPr="00C945F6">
        <w:rPr>
          <w:rFonts w:ascii="Arial Narrow" w:hAnsi="Arial Narrow"/>
          <w:b/>
          <w:sz w:val="24"/>
          <w:szCs w:val="24"/>
        </w:rPr>
        <w:t>Draft letter</w:t>
      </w:r>
      <w:r>
        <w:rPr>
          <w:rFonts w:ascii="Arial Narrow" w:hAnsi="Arial Narrow"/>
          <w:sz w:val="24"/>
          <w:szCs w:val="24"/>
        </w:rPr>
        <w:t xml:space="preserve"> link</w:t>
      </w:r>
    </w:p>
    <w:p w14:paraId="274D5C36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Edit as needed, save as and Close</w:t>
      </w:r>
    </w:p>
    <w:p w14:paraId="274D5C37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C945F6">
        <w:rPr>
          <w:rFonts w:ascii="Arial Narrow" w:hAnsi="Arial Narrow"/>
          <w:b/>
          <w:sz w:val="24"/>
          <w:szCs w:val="24"/>
        </w:rPr>
        <w:t>Upload Revision</w:t>
      </w:r>
    </w:p>
    <w:p w14:paraId="274D5C38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>Browse</w:t>
      </w:r>
      <w:r>
        <w:rPr>
          <w:rFonts w:ascii="Arial Narrow" w:hAnsi="Arial Narrow"/>
          <w:sz w:val="24"/>
          <w:szCs w:val="24"/>
        </w:rPr>
        <w:t xml:space="preserve">, select the letter and click </w:t>
      </w:r>
      <w:r>
        <w:rPr>
          <w:rFonts w:ascii="Arial Narrow" w:hAnsi="Arial Narrow"/>
          <w:b/>
          <w:sz w:val="24"/>
          <w:szCs w:val="24"/>
        </w:rPr>
        <w:t>OK</w:t>
      </w:r>
    </w:p>
    <w:p w14:paraId="274D5C39" w14:textId="77777777" w:rsidR="00C945F6" w:rsidRDefault="00C945F6" w:rsidP="00C945F6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to return to the Study Workspace</w:t>
      </w:r>
    </w:p>
    <w:p w14:paraId="274D5C3A" w14:textId="77777777" w:rsidR="00C945F6" w:rsidRPr="00C945F6" w:rsidRDefault="00C945F6" w:rsidP="00362A9C">
      <w:pPr>
        <w:pStyle w:val="ListParagraph"/>
        <w:rPr>
          <w:rFonts w:ascii="Arial Narrow" w:hAnsi="Arial Narrow"/>
          <w:sz w:val="24"/>
          <w:szCs w:val="24"/>
        </w:rPr>
      </w:pPr>
    </w:p>
    <w:p w14:paraId="274D5C3B" w14:textId="77777777" w:rsidR="0013406B" w:rsidRPr="00D87B11" w:rsidRDefault="00362A9C" w:rsidP="00D87B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945F6">
        <w:rPr>
          <w:rFonts w:ascii="Arial Narrow" w:hAnsi="Arial Narrow"/>
          <w:sz w:val="24"/>
          <w:szCs w:val="24"/>
        </w:rPr>
        <w:t xml:space="preserve">Click </w:t>
      </w:r>
      <w:r w:rsidRPr="00C945F6">
        <w:rPr>
          <w:rFonts w:ascii="Arial Narrow" w:hAnsi="Arial Narrow"/>
          <w:b/>
          <w:sz w:val="24"/>
          <w:szCs w:val="24"/>
        </w:rPr>
        <w:t>Send Letter</w:t>
      </w:r>
      <w:r w:rsidRPr="00C945F6">
        <w:rPr>
          <w:rFonts w:ascii="Arial Narrow" w:hAnsi="Arial Narrow"/>
          <w:sz w:val="24"/>
          <w:szCs w:val="24"/>
        </w:rPr>
        <w:t xml:space="preserve"> on the left.</w:t>
      </w:r>
      <w:r w:rsidR="00C945F6" w:rsidRPr="00C945F6">
        <w:rPr>
          <w:rFonts w:ascii="Arial Narrow" w:hAnsi="Arial Narrow"/>
          <w:sz w:val="24"/>
          <w:szCs w:val="24"/>
        </w:rPr>
        <w:t xml:space="preserve">  </w:t>
      </w:r>
      <w:r w:rsidRPr="00C945F6">
        <w:rPr>
          <w:rFonts w:ascii="Arial Narrow" w:hAnsi="Arial Narrow"/>
          <w:sz w:val="24"/>
          <w:szCs w:val="24"/>
        </w:rPr>
        <w:t xml:space="preserve">In the Send Letter window, click </w:t>
      </w:r>
      <w:r w:rsidRPr="00C945F6">
        <w:rPr>
          <w:rFonts w:ascii="Arial Narrow" w:hAnsi="Arial Narrow"/>
          <w:b/>
          <w:sz w:val="24"/>
          <w:szCs w:val="24"/>
        </w:rPr>
        <w:t>OK</w:t>
      </w:r>
      <w:r w:rsidRPr="00C945F6">
        <w:rPr>
          <w:rFonts w:ascii="Arial Narrow" w:hAnsi="Arial Narrow"/>
          <w:sz w:val="24"/>
          <w:szCs w:val="24"/>
        </w:rPr>
        <w:t>.</w:t>
      </w:r>
    </w:p>
    <w:sectPr w:rsidR="0013406B" w:rsidRPr="00D87B11" w:rsidSect="00C945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98" w:right="1440" w:bottom="81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5C40" w14:textId="77777777" w:rsidR="00007876" w:rsidRDefault="00007876" w:rsidP="00AA7D45">
      <w:pPr>
        <w:spacing w:after="0" w:line="240" w:lineRule="auto"/>
      </w:pPr>
      <w:r>
        <w:separator/>
      </w:r>
    </w:p>
  </w:endnote>
  <w:endnote w:type="continuationSeparator" w:id="0">
    <w:p w14:paraId="274D5C41" w14:textId="77777777" w:rsidR="00007876" w:rsidRDefault="00007876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5C43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945F6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74D5C44" w14:textId="77777777" w:rsidR="00D5057F" w:rsidRDefault="00D50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5C47" w14:textId="77777777" w:rsidR="00C17E32" w:rsidRPr="00C17E32" w:rsidRDefault="00C17E32">
    <w:pPr>
      <w:pStyle w:val="Footer"/>
      <w:rPr>
        <w:sz w:val="16"/>
        <w:szCs w:val="16"/>
      </w:rPr>
    </w:pPr>
    <w:r w:rsidRPr="00C17E32">
      <w:rPr>
        <w:sz w:val="16"/>
        <w:szCs w:val="16"/>
      </w:rPr>
      <w:t>Rev. 7/19/16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D5C3E" w14:textId="77777777" w:rsidR="00007876" w:rsidRDefault="00007876" w:rsidP="00AA7D45">
      <w:pPr>
        <w:spacing w:after="0" w:line="240" w:lineRule="auto"/>
      </w:pPr>
      <w:r>
        <w:separator/>
      </w:r>
    </w:p>
  </w:footnote>
  <w:footnote w:type="continuationSeparator" w:id="0">
    <w:p w14:paraId="274D5C3F" w14:textId="77777777" w:rsidR="00007876" w:rsidRDefault="00007876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5C42" w14:textId="77777777" w:rsidR="00A966C6" w:rsidRPr="00EF3901" w:rsidRDefault="00C945F6" w:rsidP="00C945F6">
    <w:pPr>
      <w:tabs>
        <w:tab w:val="left" w:pos="1621"/>
      </w:tabs>
      <w:spacing w:after="0" w:line="240" w:lineRule="auto"/>
      <w:jc w:val="center"/>
      <w:rPr>
        <w:rFonts w:ascii="Arial Narrow" w:hAnsi="Arial Narrow"/>
        <w:b/>
      </w:rPr>
    </w:pPr>
    <w:r>
      <w:rPr>
        <w:noProof/>
      </w:rPr>
      <w:drawing>
        <wp:inline distT="0" distB="0" distL="0" distR="0" wp14:anchorId="274D5C48" wp14:editId="274D5C49">
          <wp:extent cx="1499616" cy="1627632"/>
          <wp:effectExtent l="0" t="0" r="5715" b="0"/>
          <wp:docPr id="2" name="Picture 2" descr="http://president.buffalostate.edu/blog/wp-content/uploads/2013/01/crest_vertical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esident.buffalostate.edu/blog/wp-content/uploads/2013/01/crest_vertical_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616" cy="162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5C45" w14:textId="77777777" w:rsidR="00C945F6" w:rsidRDefault="00ED7A6D" w:rsidP="00C945F6">
    <w:pPr>
      <w:pStyle w:val="Header"/>
      <w:jc w:val="center"/>
      <w:rPr>
        <w:noProof/>
      </w:rPr>
    </w:pPr>
    <w:r>
      <w:rPr>
        <w:noProof/>
      </w:rPr>
      <w:t>Insert Campus Logo Here</w:t>
    </w:r>
  </w:p>
  <w:p w14:paraId="274D5C46" w14:textId="77777777" w:rsidR="00ED7A6D" w:rsidRDefault="00ED7A6D" w:rsidP="00C945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427"/>
    <w:multiLevelType w:val="hybridMultilevel"/>
    <w:tmpl w:val="8CEC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3731B"/>
    <w:multiLevelType w:val="hybridMultilevel"/>
    <w:tmpl w:val="5FACA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040A0"/>
    <w:multiLevelType w:val="hybridMultilevel"/>
    <w:tmpl w:val="F456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455591"/>
    <w:multiLevelType w:val="hybridMultilevel"/>
    <w:tmpl w:val="D9A66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72E29"/>
    <w:multiLevelType w:val="hybridMultilevel"/>
    <w:tmpl w:val="3C1E9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6DBC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1"/>
  </w:num>
  <w:num w:numId="10">
    <w:abstractNumId w:val="0"/>
  </w:num>
  <w:num w:numId="11">
    <w:abstractNumId w:val="19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15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07876"/>
    <w:rsid w:val="0005274F"/>
    <w:rsid w:val="00053284"/>
    <w:rsid w:val="000E7C71"/>
    <w:rsid w:val="001265EF"/>
    <w:rsid w:val="0013406B"/>
    <w:rsid w:val="001424E2"/>
    <w:rsid w:val="00152C94"/>
    <w:rsid w:val="001B0DBB"/>
    <w:rsid w:val="001E5C07"/>
    <w:rsid w:val="00202AA4"/>
    <w:rsid w:val="00207FD7"/>
    <w:rsid w:val="00277048"/>
    <w:rsid w:val="0028260B"/>
    <w:rsid w:val="002B6B8C"/>
    <w:rsid w:val="002D4C53"/>
    <w:rsid w:val="00303DBA"/>
    <w:rsid w:val="00306459"/>
    <w:rsid w:val="00333E44"/>
    <w:rsid w:val="003464F1"/>
    <w:rsid w:val="00362A9C"/>
    <w:rsid w:val="003979D5"/>
    <w:rsid w:val="0040044E"/>
    <w:rsid w:val="0042207F"/>
    <w:rsid w:val="004C77EA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14884"/>
    <w:rsid w:val="0063353F"/>
    <w:rsid w:val="006420BB"/>
    <w:rsid w:val="0065176E"/>
    <w:rsid w:val="006F023E"/>
    <w:rsid w:val="0081158E"/>
    <w:rsid w:val="00853F2B"/>
    <w:rsid w:val="008B1DB1"/>
    <w:rsid w:val="008D6EB2"/>
    <w:rsid w:val="008F1F24"/>
    <w:rsid w:val="00926022"/>
    <w:rsid w:val="009423BB"/>
    <w:rsid w:val="00946A8F"/>
    <w:rsid w:val="00975F24"/>
    <w:rsid w:val="00976B9D"/>
    <w:rsid w:val="009A607C"/>
    <w:rsid w:val="009C1C5E"/>
    <w:rsid w:val="009E1BE0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AD749E"/>
    <w:rsid w:val="00B113DA"/>
    <w:rsid w:val="00B262E5"/>
    <w:rsid w:val="00B50443"/>
    <w:rsid w:val="00BB72B4"/>
    <w:rsid w:val="00C17E32"/>
    <w:rsid w:val="00C46D7B"/>
    <w:rsid w:val="00C51B39"/>
    <w:rsid w:val="00C81D90"/>
    <w:rsid w:val="00C945F6"/>
    <w:rsid w:val="00CA3567"/>
    <w:rsid w:val="00CF5B65"/>
    <w:rsid w:val="00D010CE"/>
    <w:rsid w:val="00D30EF0"/>
    <w:rsid w:val="00D363D8"/>
    <w:rsid w:val="00D5057F"/>
    <w:rsid w:val="00D52AD4"/>
    <w:rsid w:val="00D55567"/>
    <w:rsid w:val="00D87B11"/>
    <w:rsid w:val="00DB489B"/>
    <w:rsid w:val="00DC1AD6"/>
    <w:rsid w:val="00DD477D"/>
    <w:rsid w:val="00EB12C6"/>
    <w:rsid w:val="00ED7A6D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4D5C23"/>
  <w15:docId w15:val="{C511E65C-0242-4298-B411-461B3DD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Default">
    <w:name w:val="Default"/>
    <w:rsid w:val="00B50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CC12C-F9B8-444B-B4CB-DD5F5162A5B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6D8C99-F101-4763-B98A-A77DC0707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0DB22-0F7D-4CF6-BF17-2541C985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2015-12-14T16:35:00Z</cp:lastPrinted>
  <dcterms:created xsi:type="dcterms:W3CDTF">2018-04-11T03:25:00Z</dcterms:created>
  <dcterms:modified xsi:type="dcterms:W3CDTF">2018-04-11T03:25:00Z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