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Pr="00924B1B" w:rsidRDefault="001C4A5B" w:rsidP="00924B1B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>Create a Protocol:</w:t>
      </w:r>
      <w:r w:rsidR="00C46D7B">
        <w:rPr>
          <w:rFonts w:ascii="Arial Narrow" w:hAnsi="Arial Narrow"/>
          <w:b/>
          <w:sz w:val="40"/>
          <w:szCs w:val="40"/>
        </w:rPr>
        <w:t xml:space="preserve"> </w:t>
      </w:r>
      <w:r w:rsidR="00A546E4">
        <w:rPr>
          <w:rFonts w:ascii="Arial Narrow" w:hAnsi="Arial Narrow"/>
          <w:b/>
          <w:sz w:val="40"/>
          <w:szCs w:val="40"/>
        </w:rPr>
        <w:t>Substances</w:t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EF3901" w:rsidRPr="00F94677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 xml:space="preserve">to </w:t>
      </w:r>
      <w:r w:rsidR="0028260B">
        <w:rPr>
          <w:rFonts w:ascii="Arial Narrow" w:hAnsi="Arial Narrow"/>
          <w:sz w:val="24"/>
          <w:szCs w:val="24"/>
        </w:rPr>
        <w:t xml:space="preserve">the </w:t>
      </w:r>
      <w:r w:rsidR="00DD477D" w:rsidRPr="00F94677">
        <w:rPr>
          <w:rFonts w:ascii="Arial Narrow" w:hAnsi="Arial Narrow"/>
          <w:sz w:val="24"/>
          <w:szCs w:val="24"/>
        </w:rPr>
        <w:t>Click 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6049F6">
        <w:rPr>
          <w:rFonts w:ascii="Arial Narrow" w:hAnsi="Arial Narrow"/>
          <w:b/>
          <w:sz w:val="24"/>
          <w:szCs w:val="24"/>
        </w:rPr>
        <w:t>IACUC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9E1BE0">
        <w:rPr>
          <w:rFonts w:ascii="Arial Narrow" w:hAnsi="Arial Narrow"/>
          <w:sz w:val="24"/>
          <w:szCs w:val="24"/>
        </w:rPr>
        <w:t>tab i</w:t>
      </w:r>
      <w:r w:rsidR="005C20A1" w:rsidRPr="00F94677">
        <w:rPr>
          <w:rFonts w:ascii="Arial Narrow" w:hAnsi="Arial Narrow"/>
          <w:sz w:val="24"/>
          <w:szCs w:val="24"/>
        </w:rPr>
        <w:t xml:space="preserve">n the </w:t>
      </w:r>
      <w:r w:rsidR="0013406B">
        <w:rPr>
          <w:rFonts w:ascii="Arial Narrow" w:hAnsi="Arial Narrow"/>
          <w:sz w:val="24"/>
          <w:szCs w:val="24"/>
        </w:rPr>
        <w:t xml:space="preserve">top navigation </w:t>
      </w:r>
      <w:r w:rsidR="001424E2">
        <w:rPr>
          <w:rFonts w:ascii="Arial Narrow" w:hAnsi="Arial Narrow"/>
          <w:sz w:val="24"/>
          <w:szCs w:val="24"/>
        </w:rPr>
        <w:t>menu</w:t>
      </w:r>
      <w:r w:rsidR="0028260B">
        <w:rPr>
          <w:rFonts w:ascii="Arial Narrow" w:hAnsi="Arial Narrow"/>
          <w:sz w:val="24"/>
          <w:szCs w:val="24"/>
        </w:rPr>
        <w:t>.</w:t>
      </w:r>
      <w:r w:rsidR="0013406B">
        <w:rPr>
          <w:rFonts w:ascii="Arial Narrow" w:hAnsi="Arial Narrow"/>
          <w:sz w:val="24"/>
          <w:szCs w:val="24"/>
        </w:rPr>
        <w:t xml:space="preserve"> </w:t>
      </w:r>
    </w:p>
    <w:p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D5057F" w:rsidRPr="00AD475A" w:rsidRDefault="00AD475A" w:rsidP="00AD475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your</w:t>
      </w:r>
      <w:r w:rsidR="005C20A1" w:rsidRPr="00F94677">
        <w:rPr>
          <w:rFonts w:ascii="Arial Narrow" w:hAnsi="Arial Narrow"/>
          <w:b/>
          <w:sz w:val="24"/>
          <w:szCs w:val="24"/>
        </w:rPr>
        <w:t xml:space="preserve"> </w:t>
      </w:r>
      <w:r w:rsidR="006049F6">
        <w:rPr>
          <w:rFonts w:ascii="Arial Narrow" w:hAnsi="Arial Narrow"/>
          <w:b/>
          <w:sz w:val="24"/>
          <w:szCs w:val="24"/>
        </w:rPr>
        <w:t>Research Team</w:t>
      </w:r>
      <w:r w:rsidR="005C20A1" w:rsidRPr="00F9467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from the </w:t>
      </w:r>
      <w:r w:rsidRPr="00AD475A">
        <w:rPr>
          <w:rFonts w:ascii="Arial Narrow" w:hAnsi="Arial Narrow"/>
          <w:b/>
          <w:sz w:val="24"/>
          <w:szCs w:val="24"/>
        </w:rPr>
        <w:t>Research Teams</w:t>
      </w:r>
      <w:r>
        <w:rPr>
          <w:rFonts w:ascii="Arial Narrow" w:hAnsi="Arial Narrow"/>
          <w:sz w:val="24"/>
          <w:szCs w:val="24"/>
        </w:rPr>
        <w:t xml:space="preserve"> tab</w:t>
      </w:r>
      <w:r w:rsidR="00926022">
        <w:rPr>
          <w:rFonts w:ascii="Arial Narrow" w:hAnsi="Arial Narrow"/>
          <w:sz w:val="24"/>
          <w:szCs w:val="24"/>
        </w:rPr>
        <w:t xml:space="preserve">. </w:t>
      </w:r>
    </w:p>
    <w:p w:rsidR="000232C1" w:rsidRPr="000232C1" w:rsidRDefault="000232C1" w:rsidP="000232C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From </w:t>
      </w:r>
      <w:r>
        <w:rPr>
          <w:rFonts w:ascii="Arial Narrow" w:hAnsi="Arial Narrow"/>
          <w:sz w:val="24"/>
          <w:szCs w:val="24"/>
        </w:rPr>
        <w:t>the</w:t>
      </w:r>
      <w:r w:rsidRPr="000232C1">
        <w:rPr>
          <w:rFonts w:ascii="Arial Narrow" w:hAnsi="Arial Narrow"/>
          <w:sz w:val="24"/>
          <w:szCs w:val="24"/>
        </w:rPr>
        <w:t xml:space="preserve"> workspace, check for existing substances in the standard library</w:t>
      </w:r>
      <w:r>
        <w:rPr>
          <w:rFonts w:ascii="Arial Narrow" w:hAnsi="Arial Narrow"/>
          <w:sz w:val="24"/>
          <w:szCs w:val="24"/>
        </w:rPr>
        <w:t xml:space="preserve"> by clicking the </w:t>
      </w:r>
      <w:r w:rsidRPr="000232C1">
        <w:rPr>
          <w:rFonts w:ascii="Arial Narrow" w:hAnsi="Arial Narrow"/>
          <w:b/>
          <w:sz w:val="24"/>
          <w:szCs w:val="24"/>
        </w:rPr>
        <w:t>Substances</w:t>
      </w:r>
      <w:r>
        <w:rPr>
          <w:rFonts w:ascii="Arial Narrow" w:hAnsi="Arial Narrow"/>
          <w:sz w:val="24"/>
          <w:szCs w:val="24"/>
        </w:rPr>
        <w:t xml:space="preserve"> tab.</w:t>
      </w:r>
      <w:r w:rsidRPr="000232C1">
        <w:rPr>
          <w:rFonts w:ascii="Arial Narrow" w:hAnsi="Arial Narrow"/>
          <w:sz w:val="24"/>
          <w:szCs w:val="24"/>
        </w:rPr>
        <w:t xml:space="preserve"> </w:t>
      </w:r>
      <w:r w:rsidRPr="000232C1">
        <w:rPr>
          <w:rFonts w:ascii="Arial Narrow" w:hAnsi="Arial Narrow"/>
          <w:b/>
          <w:sz w:val="24"/>
          <w:szCs w:val="24"/>
        </w:rPr>
        <w:t>Substances</w:t>
      </w:r>
      <w:r w:rsidRPr="000232C1">
        <w:rPr>
          <w:rFonts w:ascii="Arial Narrow" w:hAnsi="Arial Narrow"/>
          <w:sz w:val="24"/>
          <w:szCs w:val="24"/>
        </w:rPr>
        <w:t xml:space="preserve"> in the standard library are approved by your institution and can be used by any research team. </w:t>
      </w:r>
    </w:p>
    <w:p w:rsidR="000232C1" w:rsidRPr="000232C1" w:rsidRDefault="000232C1" w:rsidP="000232C1">
      <w:pPr>
        <w:pStyle w:val="ListParagraph"/>
        <w:numPr>
          <w:ilvl w:val="1"/>
          <w:numId w:val="1"/>
        </w:numPr>
        <w:spacing w:before="24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If the </w:t>
      </w:r>
      <w:r w:rsidRPr="000232C1">
        <w:rPr>
          <w:rFonts w:ascii="Arial Narrow" w:hAnsi="Arial Narrow"/>
          <w:b/>
          <w:sz w:val="24"/>
          <w:szCs w:val="24"/>
        </w:rPr>
        <w:t>S</w:t>
      </w:r>
      <w:r w:rsidRPr="000232C1">
        <w:rPr>
          <w:rFonts w:ascii="Arial Narrow" w:hAnsi="Arial Narrow"/>
          <w:b/>
          <w:sz w:val="24"/>
          <w:szCs w:val="24"/>
        </w:rPr>
        <w:t>ubstance</w:t>
      </w:r>
      <w:r w:rsidRPr="000232C1">
        <w:rPr>
          <w:rFonts w:ascii="Arial Narrow" w:hAnsi="Arial Narrow"/>
          <w:sz w:val="24"/>
          <w:szCs w:val="24"/>
        </w:rPr>
        <w:t xml:space="preserve"> you require is listed, review the</w:t>
      </w:r>
      <w:r>
        <w:rPr>
          <w:rFonts w:ascii="Arial Narrow" w:hAnsi="Arial Narrow"/>
          <w:sz w:val="24"/>
          <w:szCs w:val="24"/>
        </w:rPr>
        <w:t xml:space="preserve"> </w:t>
      </w:r>
      <w:r w:rsidRPr="000232C1">
        <w:rPr>
          <w:rFonts w:ascii="Arial Narrow" w:hAnsi="Arial Narrow"/>
          <w:b/>
          <w:sz w:val="24"/>
          <w:szCs w:val="24"/>
        </w:rPr>
        <w:t>Substance’s</w:t>
      </w:r>
      <w:r w:rsidRPr="000232C1">
        <w:rPr>
          <w:rFonts w:ascii="Arial Narrow" w:hAnsi="Arial Narrow"/>
          <w:b/>
          <w:sz w:val="24"/>
          <w:szCs w:val="24"/>
        </w:rPr>
        <w:t xml:space="preserve"> </w:t>
      </w:r>
      <w:r w:rsidRPr="000232C1">
        <w:rPr>
          <w:rFonts w:ascii="Arial Narrow" w:hAnsi="Arial Narrow"/>
          <w:sz w:val="24"/>
          <w:szCs w:val="24"/>
        </w:rPr>
        <w:t>details to make sure that it is appropriate.</w:t>
      </w:r>
    </w:p>
    <w:p w:rsidR="000232C1" w:rsidRPr="000232C1" w:rsidRDefault="000232C1" w:rsidP="000232C1">
      <w:pPr>
        <w:pStyle w:val="ListParagraph"/>
        <w:numPr>
          <w:ilvl w:val="2"/>
          <w:numId w:val="21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Click the </w:t>
      </w:r>
      <w:r w:rsidRPr="000232C1">
        <w:rPr>
          <w:rFonts w:ascii="Arial Narrow" w:hAnsi="Arial Narrow"/>
          <w:b/>
          <w:sz w:val="24"/>
          <w:szCs w:val="24"/>
        </w:rPr>
        <w:t>Substance’s N</w:t>
      </w:r>
      <w:r w:rsidRPr="000232C1">
        <w:rPr>
          <w:rFonts w:ascii="Arial Narrow" w:hAnsi="Arial Narrow"/>
          <w:b/>
          <w:sz w:val="24"/>
          <w:szCs w:val="24"/>
        </w:rPr>
        <w:t>ame</w:t>
      </w:r>
      <w:r w:rsidRPr="000232C1">
        <w:rPr>
          <w:rFonts w:ascii="Arial Narrow" w:hAnsi="Arial Narrow"/>
          <w:sz w:val="24"/>
          <w:szCs w:val="24"/>
        </w:rPr>
        <w:t>.</w:t>
      </w:r>
    </w:p>
    <w:p w:rsidR="000232C1" w:rsidRPr="000232C1" w:rsidRDefault="000232C1" w:rsidP="000232C1">
      <w:pPr>
        <w:pStyle w:val="ListParagraph"/>
        <w:numPr>
          <w:ilvl w:val="2"/>
          <w:numId w:val="21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In the </w:t>
      </w:r>
      <w:r w:rsidRPr="000232C1">
        <w:rPr>
          <w:rFonts w:ascii="Arial Narrow" w:hAnsi="Arial Narrow"/>
          <w:b/>
          <w:sz w:val="24"/>
          <w:szCs w:val="24"/>
        </w:rPr>
        <w:t>Substance’s</w:t>
      </w:r>
      <w:r w:rsidRPr="000232C1">
        <w:rPr>
          <w:rFonts w:ascii="Arial Narrow" w:hAnsi="Arial Narrow"/>
          <w:sz w:val="24"/>
          <w:szCs w:val="24"/>
        </w:rPr>
        <w:t xml:space="preserve"> workspace, click the </w:t>
      </w:r>
      <w:r w:rsidRPr="000232C1">
        <w:rPr>
          <w:rFonts w:ascii="Arial Narrow" w:hAnsi="Arial Narrow"/>
          <w:b/>
          <w:sz w:val="24"/>
          <w:szCs w:val="24"/>
        </w:rPr>
        <w:t>View Substance</w:t>
      </w:r>
      <w:r w:rsidRPr="000232C1">
        <w:rPr>
          <w:rFonts w:ascii="Arial Narrow" w:hAnsi="Arial Narrow"/>
          <w:sz w:val="24"/>
          <w:szCs w:val="24"/>
        </w:rPr>
        <w:t xml:space="preserve"> button.</w:t>
      </w:r>
    </w:p>
    <w:p w:rsidR="000232C1" w:rsidRPr="000232C1" w:rsidRDefault="000232C1" w:rsidP="000232C1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If the </w:t>
      </w:r>
      <w:r w:rsidRPr="000232C1">
        <w:rPr>
          <w:rFonts w:ascii="Arial Narrow" w:hAnsi="Arial Narrow"/>
          <w:b/>
          <w:sz w:val="24"/>
          <w:szCs w:val="24"/>
        </w:rPr>
        <w:t>Substance</w:t>
      </w:r>
      <w:r w:rsidRPr="000232C1">
        <w:rPr>
          <w:rFonts w:ascii="Arial Narrow" w:hAnsi="Arial Narrow"/>
          <w:sz w:val="24"/>
          <w:szCs w:val="24"/>
        </w:rPr>
        <w:t xml:space="preserve"> is appropriate, you don’t have to do anything. You will include it when you create a procedure. </w:t>
      </w:r>
      <w:r>
        <w:rPr>
          <w:rFonts w:ascii="Arial Narrow" w:hAnsi="Arial Narrow"/>
          <w:sz w:val="24"/>
          <w:szCs w:val="24"/>
        </w:rPr>
        <w:t xml:space="preserve">Click the </w:t>
      </w:r>
      <w:r w:rsidRPr="00AD475A">
        <w:rPr>
          <w:rFonts w:ascii="Arial Narrow" w:hAnsi="Arial Narrow"/>
          <w:b/>
          <w:sz w:val="24"/>
          <w:szCs w:val="24"/>
        </w:rPr>
        <w:t xml:space="preserve">Exit </w:t>
      </w:r>
      <w:r>
        <w:rPr>
          <w:rFonts w:ascii="Arial Narrow" w:hAnsi="Arial Narrow"/>
          <w:sz w:val="24"/>
          <w:szCs w:val="24"/>
        </w:rPr>
        <w:t>button to return to the workspace.</w:t>
      </w:r>
    </w:p>
    <w:p w:rsidR="000232C1" w:rsidRPr="000232C1" w:rsidRDefault="000232C1" w:rsidP="000232C1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If the </w:t>
      </w:r>
      <w:r w:rsidRPr="000232C1">
        <w:rPr>
          <w:rFonts w:ascii="Arial Narrow" w:hAnsi="Arial Narrow"/>
          <w:b/>
          <w:sz w:val="24"/>
          <w:szCs w:val="24"/>
        </w:rPr>
        <w:t>Substance</w:t>
      </w:r>
      <w:r w:rsidRPr="000232C1">
        <w:rPr>
          <w:rFonts w:ascii="Arial Narrow" w:hAnsi="Arial Narrow"/>
          <w:sz w:val="24"/>
          <w:szCs w:val="24"/>
        </w:rPr>
        <w:t xml:space="preserve"> is not appropriate, proceed to step 4 where you’ll create a new team substance.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Click the </w:t>
      </w:r>
      <w:r w:rsidRPr="00AD475A">
        <w:rPr>
          <w:rFonts w:ascii="Arial Narrow" w:hAnsi="Arial Narrow"/>
          <w:b/>
          <w:sz w:val="24"/>
          <w:szCs w:val="24"/>
        </w:rPr>
        <w:t xml:space="preserve">Exit </w:t>
      </w:r>
      <w:r>
        <w:rPr>
          <w:rFonts w:ascii="Arial Narrow" w:hAnsi="Arial Narrow"/>
          <w:sz w:val="24"/>
          <w:szCs w:val="24"/>
        </w:rPr>
        <w:t>button to return to the workspace.</w:t>
      </w:r>
    </w:p>
    <w:p w:rsidR="000232C1" w:rsidRPr="000232C1" w:rsidRDefault="000232C1" w:rsidP="000232C1">
      <w:pPr>
        <w:pStyle w:val="ListParagraph"/>
        <w:numPr>
          <w:ilvl w:val="1"/>
          <w:numId w:val="1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If the </w:t>
      </w:r>
      <w:r w:rsidRPr="000232C1">
        <w:rPr>
          <w:rFonts w:ascii="Arial Narrow" w:hAnsi="Arial Narrow"/>
          <w:b/>
          <w:sz w:val="24"/>
          <w:szCs w:val="24"/>
        </w:rPr>
        <w:t>Substance</w:t>
      </w:r>
      <w:r w:rsidRPr="000232C1">
        <w:rPr>
          <w:rFonts w:ascii="Arial Narrow" w:hAnsi="Arial Narrow"/>
          <w:sz w:val="24"/>
          <w:szCs w:val="24"/>
        </w:rPr>
        <w:t xml:space="preserve"> you require is not listed, proceed to step 4.</w:t>
      </w:r>
      <w:r>
        <w:rPr>
          <w:rFonts w:ascii="Arial Narrow" w:hAnsi="Arial Narrow"/>
          <w:sz w:val="24"/>
          <w:szCs w:val="24"/>
        </w:rPr>
        <w:br/>
      </w:r>
    </w:p>
    <w:p w:rsidR="000232C1" w:rsidRDefault="000232C1" w:rsidP="000232C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To create </w:t>
      </w:r>
      <w:r>
        <w:rPr>
          <w:rFonts w:ascii="Arial Narrow" w:hAnsi="Arial Narrow"/>
          <w:sz w:val="24"/>
          <w:szCs w:val="24"/>
        </w:rPr>
        <w:t xml:space="preserve">a </w:t>
      </w:r>
      <w:r w:rsidRPr="000232C1">
        <w:rPr>
          <w:rFonts w:ascii="Arial Narrow" w:hAnsi="Arial Narrow"/>
          <w:b/>
          <w:sz w:val="24"/>
          <w:szCs w:val="24"/>
        </w:rPr>
        <w:t>Substance</w:t>
      </w:r>
      <w:r w:rsidRPr="00AD475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select your</w:t>
      </w:r>
      <w:r w:rsidRPr="00F9467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Research Team</w:t>
      </w:r>
      <w:r w:rsidRPr="00F9467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from the </w:t>
      </w:r>
      <w:r w:rsidRPr="00AD475A">
        <w:rPr>
          <w:rFonts w:ascii="Arial Narrow" w:hAnsi="Arial Narrow"/>
          <w:b/>
          <w:sz w:val="24"/>
          <w:szCs w:val="24"/>
        </w:rPr>
        <w:t>Research Teams</w:t>
      </w:r>
      <w:r>
        <w:rPr>
          <w:rFonts w:ascii="Arial Narrow" w:hAnsi="Arial Narrow"/>
          <w:sz w:val="24"/>
          <w:szCs w:val="24"/>
        </w:rPr>
        <w:t xml:space="preserve"> tab and then </w:t>
      </w:r>
      <w:r w:rsidRPr="00887D9D">
        <w:rPr>
          <w:rFonts w:ascii="Arial Narrow" w:hAnsi="Arial Narrow"/>
          <w:sz w:val="24"/>
          <w:szCs w:val="24"/>
        </w:rPr>
        <w:t xml:space="preserve">click the </w:t>
      </w:r>
      <w:r w:rsidRPr="00887D9D">
        <w:rPr>
          <w:rFonts w:ascii="Arial Narrow" w:hAnsi="Arial Narrow"/>
          <w:b/>
          <w:sz w:val="24"/>
          <w:szCs w:val="24"/>
        </w:rPr>
        <w:t xml:space="preserve">Create </w:t>
      </w:r>
      <w:r w:rsidR="0078089B">
        <w:rPr>
          <w:rFonts w:ascii="Arial Narrow" w:hAnsi="Arial Narrow"/>
          <w:b/>
          <w:sz w:val="24"/>
          <w:szCs w:val="24"/>
        </w:rPr>
        <w:t>Substance</w:t>
      </w:r>
      <w:r w:rsidRPr="00887D9D">
        <w:rPr>
          <w:rFonts w:ascii="Arial Narrow" w:hAnsi="Arial Narrow"/>
          <w:sz w:val="24"/>
          <w:szCs w:val="24"/>
        </w:rPr>
        <w:t xml:space="preserve"> button.</w:t>
      </w:r>
    </w:p>
    <w:p w:rsidR="000232C1" w:rsidRDefault="000232C1" w:rsidP="000232C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0232C1" w:rsidRPr="00887D9D" w:rsidRDefault="000232C1" w:rsidP="000232C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i/>
          <w:sz w:val="24"/>
          <w:szCs w:val="24"/>
        </w:rPr>
        <w:t>Required information fields are marked with an asterisk (</w:t>
      </w:r>
      <w:r w:rsidRPr="00AD475A">
        <w:rPr>
          <w:rFonts w:ascii="Arial Narrow" w:hAnsi="Arial Narrow"/>
          <w:b/>
          <w:i/>
          <w:color w:val="FF0000"/>
          <w:sz w:val="24"/>
          <w:szCs w:val="24"/>
        </w:rPr>
        <w:t>*</w:t>
      </w:r>
      <w:r w:rsidRPr="00AD475A">
        <w:rPr>
          <w:rFonts w:ascii="Arial Narrow" w:hAnsi="Arial Narrow"/>
          <w:i/>
          <w:sz w:val="24"/>
          <w:szCs w:val="24"/>
        </w:rPr>
        <w:t>)</w:t>
      </w:r>
      <w:r>
        <w:rPr>
          <w:rFonts w:ascii="Arial Narrow" w:hAnsi="Arial Narrow"/>
          <w:i/>
          <w:sz w:val="24"/>
          <w:szCs w:val="24"/>
        </w:rPr>
        <w:br/>
      </w:r>
    </w:p>
    <w:p w:rsidR="000232C1" w:rsidRPr="000232C1" w:rsidRDefault="000232C1" w:rsidP="000232C1">
      <w:pPr>
        <w:pStyle w:val="ListParagraph"/>
        <w:numPr>
          <w:ilvl w:val="1"/>
          <w:numId w:val="1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Complete the </w:t>
      </w:r>
      <w:r>
        <w:rPr>
          <w:rFonts w:ascii="Arial Narrow" w:hAnsi="Arial Narrow"/>
          <w:b/>
          <w:sz w:val="24"/>
          <w:szCs w:val="24"/>
        </w:rPr>
        <w:t>SmartForm</w:t>
      </w:r>
      <w:r w:rsidRPr="000232C1">
        <w:rPr>
          <w:rFonts w:ascii="Arial Narrow" w:hAnsi="Arial Narrow"/>
          <w:sz w:val="24"/>
          <w:szCs w:val="24"/>
        </w:rPr>
        <w:t xml:space="preserve">. </w:t>
      </w:r>
    </w:p>
    <w:p w:rsidR="000232C1" w:rsidRPr="000232C1" w:rsidRDefault="000232C1" w:rsidP="000232C1">
      <w:pPr>
        <w:pStyle w:val="ListParagraph"/>
        <w:numPr>
          <w:ilvl w:val="1"/>
          <w:numId w:val="1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0232C1">
        <w:rPr>
          <w:rFonts w:ascii="Arial Narrow" w:hAnsi="Arial Narrow"/>
          <w:sz w:val="24"/>
          <w:szCs w:val="24"/>
        </w:rPr>
        <w:t xml:space="preserve">When done, click </w:t>
      </w:r>
      <w:r w:rsidRPr="000232C1">
        <w:rPr>
          <w:rFonts w:ascii="Arial Narrow" w:hAnsi="Arial Narrow"/>
          <w:b/>
          <w:sz w:val="24"/>
          <w:szCs w:val="24"/>
        </w:rPr>
        <w:t>Finish</w:t>
      </w:r>
      <w:r w:rsidRPr="000232C1">
        <w:rPr>
          <w:rFonts w:ascii="Arial Narrow" w:hAnsi="Arial Narrow"/>
          <w:sz w:val="24"/>
          <w:szCs w:val="24"/>
        </w:rPr>
        <w:t xml:space="preserve">. You will be taken to your </w:t>
      </w:r>
      <w:r w:rsidR="00F1791A">
        <w:rPr>
          <w:rFonts w:ascii="Arial Narrow" w:hAnsi="Arial Narrow"/>
          <w:sz w:val="24"/>
          <w:szCs w:val="24"/>
        </w:rPr>
        <w:t xml:space="preserve">research team page. The new </w:t>
      </w:r>
      <w:r w:rsidRPr="000232C1">
        <w:rPr>
          <w:rFonts w:ascii="Arial Narrow" w:hAnsi="Arial Narrow"/>
          <w:b/>
          <w:sz w:val="24"/>
          <w:szCs w:val="24"/>
        </w:rPr>
        <w:t>Substance</w:t>
      </w:r>
      <w:r>
        <w:rPr>
          <w:rFonts w:ascii="Arial Narrow" w:hAnsi="Arial Narrow"/>
          <w:sz w:val="24"/>
          <w:szCs w:val="24"/>
        </w:rPr>
        <w:t xml:space="preserve"> </w:t>
      </w:r>
      <w:r w:rsidRPr="000232C1">
        <w:rPr>
          <w:rFonts w:ascii="Arial Narrow" w:hAnsi="Arial Narrow"/>
          <w:sz w:val="24"/>
          <w:szCs w:val="24"/>
        </w:rPr>
        <w:t>you created will be available when you create an experiment.</w:t>
      </w:r>
    </w:p>
    <w:p w:rsidR="00D729E4" w:rsidRPr="00D729E4" w:rsidRDefault="00D729E4" w:rsidP="00887D9D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D729E4" w:rsidRPr="00D729E4" w:rsidSect="002D4C53">
      <w:headerReference w:type="default" r:id="rId7"/>
      <w:footerReference w:type="default" r:id="rId8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03" w:rsidRDefault="00074403" w:rsidP="00AA7D45">
      <w:pPr>
        <w:spacing w:after="0" w:line="240" w:lineRule="auto"/>
      </w:pPr>
      <w:r>
        <w:separator/>
      </w:r>
    </w:p>
  </w:endnote>
  <w:endnote w:type="continuationSeparator" w:id="0">
    <w:p w:rsidR="00074403" w:rsidRDefault="00074403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F1791A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03" w:rsidRDefault="00074403" w:rsidP="00AA7D45">
      <w:pPr>
        <w:spacing w:after="0" w:line="240" w:lineRule="auto"/>
      </w:pPr>
      <w:r>
        <w:separator/>
      </w:r>
    </w:p>
  </w:footnote>
  <w:footnote w:type="continuationSeparator" w:id="0">
    <w:p w:rsidR="00074403" w:rsidRDefault="00074403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3"/>
  </w:num>
  <w:num w:numId="5">
    <w:abstractNumId w:val="16"/>
  </w:num>
  <w:num w:numId="6">
    <w:abstractNumId w:val="12"/>
  </w:num>
  <w:num w:numId="7">
    <w:abstractNumId w:val="3"/>
  </w:num>
  <w:num w:numId="8">
    <w:abstractNumId w:val="18"/>
  </w:num>
  <w:num w:numId="9">
    <w:abstractNumId w:val="2"/>
  </w:num>
  <w:num w:numId="10">
    <w:abstractNumId w:val="0"/>
  </w:num>
  <w:num w:numId="11">
    <w:abstractNumId w:val="20"/>
  </w:num>
  <w:num w:numId="12">
    <w:abstractNumId w:val="6"/>
  </w:num>
  <w:num w:numId="13">
    <w:abstractNumId w:val="15"/>
  </w:num>
  <w:num w:numId="14">
    <w:abstractNumId w:val="14"/>
  </w:num>
  <w:num w:numId="15">
    <w:abstractNumId w:val="9"/>
  </w:num>
  <w:num w:numId="16">
    <w:abstractNumId w:val="17"/>
  </w:num>
  <w:num w:numId="17">
    <w:abstractNumId w:val="1"/>
  </w:num>
  <w:num w:numId="18">
    <w:abstractNumId w:val="8"/>
  </w:num>
  <w:num w:numId="19">
    <w:abstractNumId w:val="1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32C1"/>
    <w:rsid w:val="0005274F"/>
    <w:rsid w:val="00053284"/>
    <w:rsid w:val="00074403"/>
    <w:rsid w:val="001265EF"/>
    <w:rsid w:val="0013406B"/>
    <w:rsid w:val="001424E2"/>
    <w:rsid w:val="00152C94"/>
    <w:rsid w:val="0017065C"/>
    <w:rsid w:val="001B0DBB"/>
    <w:rsid w:val="001C4A5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78089B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46E4"/>
    <w:rsid w:val="00A560F5"/>
    <w:rsid w:val="00A871E7"/>
    <w:rsid w:val="00A966C6"/>
    <w:rsid w:val="00AA7D45"/>
    <w:rsid w:val="00AA7F46"/>
    <w:rsid w:val="00AC04B6"/>
    <w:rsid w:val="00AC2880"/>
    <w:rsid w:val="00AD25F4"/>
    <w:rsid w:val="00AD475A"/>
    <w:rsid w:val="00AD6C87"/>
    <w:rsid w:val="00B113DA"/>
    <w:rsid w:val="00B262E5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B12C6"/>
    <w:rsid w:val="00EF30E5"/>
    <w:rsid w:val="00EF3901"/>
    <w:rsid w:val="00F1791A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6BF14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5</cp:revision>
  <cp:lastPrinted>2015-12-14T16:35:00Z</cp:lastPrinted>
  <dcterms:created xsi:type="dcterms:W3CDTF">2017-01-09T19:34:00Z</dcterms:created>
  <dcterms:modified xsi:type="dcterms:W3CDTF">2017-01-09T19:43:00Z</dcterms:modified>
</cp:coreProperties>
</file>