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Pr="00924B1B" w:rsidRDefault="000136FA" w:rsidP="00924B1B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 xml:space="preserve">Assign </w:t>
      </w:r>
      <w:r w:rsidR="00A7620A">
        <w:rPr>
          <w:rFonts w:ascii="Arial Narrow" w:hAnsi="Arial Narrow"/>
          <w:b/>
          <w:sz w:val="40"/>
          <w:szCs w:val="40"/>
        </w:rPr>
        <w:t xml:space="preserve">a </w:t>
      </w: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Coordinator – Ownership of a Submission</w:t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0136FA" w:rsidRPr="000136FA" w:rsidRDefault="000136FA" w:rsidP="000136F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Any IACUC staff member – an </w:t>
      </w:r>
      <w:r w:rsidRPr="000136FA">
        <w:rPr>
          <w:rFonts w:ascii="Arial Narrow" w:hAnsi="Arial Narrow"/>
          <w:b/>
          <w:i/>
          <w:sz w:val="24"/>
          <w:szCs w:val="24"/>
        </w:rPr>
        <w:t>IACUC Coordinator</w:t>
      </w:r>
      <w:r>
        <w:rPr>
          <w:rFonts w:ascii="Arial Narrow" w:hAnsi="Arial Narrow"/>
          <w:sz w:val="24"/>
          <w:szCs w:val="24"/>
        </w:rPr>
        <w:t xml:space="preserve"> or </w:t>
      </w:r>
      <w:r w:rsidRPr="000136FA">
        <w:rPr>
          <w:rFonts w:ascii="Arial Narrow" w:hAnsi="Arial Narrow"/>
          <w:b/>
          <w:i/>
          <w:sz w:val="24"/>
          <w:szCs w:val="24"/>
        </w:rPr>
        <w:t>Directo</w:t>
      </w:r>
      <w:r>
        <w:rPr>
          <w:rFonts w:ascii="Arial Narrow" w:hAnsi="Arial Narrow"/>
          <w:sz w:val="24"/>
          <w:szCs w:val="24"/>
        </w:rPr>
        <w:t xml:space="preserve">r, for example - </w:t>
      </w:r>
      <w:r w:rsidRPr="000136FA">
        <w:rPr>
          <w:rFonts w:ascii="Arial Narrow" w:hAnsi="Arial Narrow"/>
          <w:sz w:val="24"/>
          <w:szCs w:val="24"/>
        </w:rPr>
        <w:t xml:space="preserve">can take ownership of a submission to ensure it moves through the review process in a timely manner. </w:t>
      </w:r>
      <w:r>
        <w:rPr>
          <w:rFonts w:ascii="Arial Narrow" w:hAnsi="Arial Narrow"/>
          <w:sz w:val="24"/>
          <w:szCs w:val="24"/>
        </w:rPr>
        <w:t>They</w:t>
      </w:r>
      <w:r w:rsidRPr="000136FA">
        <w:rPr>
          <w:rFonts w:ascii="Arial Narrow" w:hAnsi="Arial Narrow"/>
          <w:sz w:val="24"/>
          <w:szCs w:val="24"/>
        </w:rPr>
        <w:t xml:space="preserve"> can also reassign it to another staff member at any time (e.g., to balance workloads). </w:t>
      </w:r>
    </w:p>
    <w:p w:rsidR="000136FA" w:rsidRPr="000136FA" w:rsidRDefault="000136FA" w:rsidP="000136F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assign an </w:t>
      </w:r>
      <w:r w:rsidRPr="000136FA">
        <w:rPr>
          <w:rFonts w:ascii="Arial Narrow" w:hAnsi="Arial Narrow"/>
          <w:b/>
          <w:i/>
          <w:sz w:val="24"/>
          <w:szCs w:val="24"/>
        </w:rPr>
        <w:t>IACUC C</w:t>
      </w:r>
      <w:r w:rsidRPr="000136FA">
        <w:rPr>
          <w:rFonts w:ascii="Arial Narrow" w:hAnsi="Arial Narrow"/>
          <w:b/>
          <w:i/>
          <w:sz w:val="24"/>
          <w:szCs w:val="24"/>
        </w:rPr>
        <w:t>oordinator</w:t>
      </w:r>
      <w:r w:rsidRPr="000136FA">
        <w:rPr>
          <w:rFonts w:ascii="Arial Narrow" w:hAnsi="Arial Narrow"/>
          <w:sz w:val="24"/>
          <w:szCs w:val="24"/>
        </w:rPr>
        <w:t>:</w:t>
      </w:r>
    </w:p>
    <w:p w:rsidR="000136FA" w:rsidRPr="000136FA" w:rsidRDefault="000136FA" w:rsidP="000136FA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0136FA">
        <w:rPr>
          <w:rFonts w:ascii="Arial Narrow" w:hAnsi="Arial Narrow"/>
          <w:sz w:val="24"/>
          <w:szCs w:val="24"/>
        </w:rPr>
        <w:t xml:space="preserve">Log into </w:t>
      </w:r>
      <w:r>
        <w:rPr>
          <w:rFonts w:ascii="Arial Narrow" w:hAnsi="Arial Narrow"/>
          <w:sz w:val="24"/>
          <w:szCs w:val="24"/>
        </w:rPr>
        <w:t xml:space="preserve">the </w:t>
      </w:r>
      <w:r w:rsidRPr="000136FA">
        <w:rPr>
          <w:rFonts w:ascii="Arial Narrow" w:hAnsi="Arial Narrow"/>
          <w:sz w:val="24"/>
          <w:szCs w:val="24"/>
        </w:rPr>
        <w:t>Click Portal.</w:t>
      </w:r>
    </w:p>
    <w:p w:rsidR="000136FA" w:rsidRDefault="000136FA" w:rsidP="000136FA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0136FA">
        <w:rPr>
          <w:rFonts w:ascii="Arial Narrow" w:hAnsi="Arial Narrow"/>
          <w:sz w:val="24"/>
          <w:szCs w:val="24"/>
        </w:rPr>
        <w:t xml:space="preserve">Click the </w:t>
      </w:r>
      <w:r w:rsidRPr="000136FA">
        <w:rPr>
          <w:rFonts w:ascii="Arial Narrow" w:hAnsi="Arial Narrow"/>
          <w:b/>
          <w:sz w:val="24"/>
          <w:szCs w:val="24"/>
        </w:rPr>
        <w:t>IACUC</w:t>
      </w:r>
      <w:r w:rsidRPr="000136FA">
        <w:rPr>
          <w:rFonts w:ascii="Arial Narrow" w:hAnsi="Arial Narrow"/>
          <w:sz w:val="24"/>
          <w:szCs w:val="24"/>
        </w:rPr>
        <w:t xml:space="preserve"> tab at </w:t>
      </w:r>
      <w:r>
        <w:rPr>
          <w:rFonts w:ascii="Arial Narrow" w:hAnsi="Arial Narrow"/>
          <w:sz w:val="24"/>
          <w:szCs w:val="24"/>
        </w:rPr>
        <w:t>in the navigation menu</w:t>
      </w:r>
      <w:r w:rsidRPr="000136FA">
        <w:rPr>
          <w:rFonts w:ascii="Arial Narrow" w:hAnsi="Arial Narrow"/>
          <w:sz w:val="24"/>
          <w:szCs w:val="24"/>
        </w:rPr>
        <w:t>.</w:t>
      </w:r>
    </w:p>
    <w:p w:rsidR="000136FA" w:rsidRPr="000136FA" w:rsidRDefault="000136FA" w:rsidP="000136FA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0136FA">
        <w:rPr>
          <w:rFonts w:ascii="Arial Narrow" w:hAnsi="Arial Narrow"/>
          <w:b/>
          <w:sz w:val="24"/>
          <w:szCs w:val="24"/>
        </w:rPr>
        <w:t>In-Review</w:t>
      </w:r>
      <w:r>
        <w:rPr>
          <w:rFonts w:ascii="Arial Narrow" w:hAnsi="Arial Narrow"/>
          <w:sz w:val="24"/>
          <w:szCs w:val="24"/>
        </w:rPr>
        <w:t xml:space="preserve"> tab.  Locate the appropriate submission, and click on its </w:t>
      </w:r>
      <w:r w:rsidRPr="000136FA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>.</w:t>
      </w:r>
    </w:p>
    <w:p w:rsidR="000136FA" w:rsidRPr="000136FA" w:rsidRDefault="000136FA" w:rsidP="000136FA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0136FA">
        <w:rPr>
          <w:rFonts w:ascii="Arial Narrow" w:hAnsi="Arial Narrow"/>
          <w:sz w:val="24"/>
          <w:szCs w:val="24"/>
        </w:rPr>
        <w:t xml:space="preserve">Click </w:t>
      </w:r>
      <w:r w:rsidRPr="000136FA">
        <w:rPr>
          <w:rFonts w:ascii="Arial Narrow" w:hAnsi="Arial Narrow"/>
          <w:b/>
          <w:sz w:val="24"/>
          <w:szCs w:val="24"/>
        </w:rPr>
        <w:t>Assign Coordinator</w:t>
      </w:r>
      <w:r>
        <w:rPr>
          <w:rFonts w:ascii="Arial Narrow" w:hAnsi="Arial Narrow"/>
          <w:sz w:val="24"/>
          <w:szCs w:val="24"/>
        </w:rPr>
        <w:t xml:space="preserve"> on the left, under </w:t>
      </w:r>
      <w:r w:rsidRPr="000136FA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>.</w:t>
      </w:r>
    </w:p>
    <w:p w:rsidR="000136FA" w:rsidRPr="000136FA" w:rsidRDefault="000136FA" w:rsidP="000136FA">
      <w:pPr>
        <w:pStyle w:val="ListParagraph"/>
        <w:numPr>
          <w:ilvl w:val="0"/>
          <w:numId w:val="23"/>
        </w:numPr>
        <w:spacing w:before="240" w:after="0" w:line="240" w:lineRule="auto"/>
        <w:ind w:left="709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0136FA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button, and s</w:t>
      </w:r>
      <w:r w:rsidRPr="000136FA">
        <w:rPr>
          <w:rFonts w:ascii="Arial Narrow" w:hAnsi="Arial Narrow"/>
          <w:sz w:val="24"/>
          <w:szCs w:val="24"/>
        </w:rPr>
        <w:t>elect yourself or another coordinator.</w:t>
      </w:r>
    </w:p>
    <w:p w:rsidR="000136FA" w:rsidRPr="000136FA" w:rsidRDefault="000136FA" w:rsidP="000136FA">
      <w:pPr>
        <w:pStyle w:val="ListParagraph"/>
        <w:numPr>
          <w:ilvl w:val="0"/>
          <w:numId w:val="23"/>
        </w:numPr>
        <w:spacing w:before="240" w:after="0" w:line="240" w:lineRule="auto"/>
        <w:ind w:left="709"/>
        <w:contextualSpacing w:val="0"/>
        <w:rPr>
          <w:rFonts w:ascii="Arial Narrow" w:hAnsi="Arial Narrow"/>
          <w:b/>
          <w:sz w:val="24"/>
          <w:szCs w:val="24"/>
        </w:rPr>
      </w:pPr>
      <w:r w:rsidRPr="000136FA">
        <w:rPr>
          <w:rFonts w:ascii="Arial Narrow" w:hAnsi="Arial Narrow"/>
          <w:sz w:val="24"/>
          <w:szCs w:val="24"/>
        </w:rPr>
        <w:t xml:space="preserve">Click </w:t>
      </w:r>
      <w:r w:rsidRPr="000136FA">
        <w:rPr>
          <w:rFonts w:ascii="Arial Narrow" w:hAnsi="Arial Narrow"/>
          <w:b/>
          <w:sz w:val="24"/>
          <w:szCs w:val="24"/>
        </w:rPr>
        <w:t>OK</w:t>
      </w:r>
      <w:r w:rsidRPr="000136FA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D729E4" w:rsidRPr="000136FA" w:rsidRDefault="000136FA" w:rsidP="000136FA">
      <w:pPr>
        <w:rPr>
          <w:rFonts w:ascii="Arial Narrow" w:hAnsi="Arial Narrow"/>
          <w:sz w:val="24"/>
          <w:szCs w:val="24"/>
        </w:rPr>
      </w:pPr>
      <w:r w:rsidRPr="000136FA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 xml:space="preserve">selected </w:t>
      </w:r>
      <w:r w:rsidRPr="000136FA">
        <w:rPr>
          <w:rFonts w:ascii="Arial Narrow" w:hAnsi="Arial Narrow"/>
          <w:b/>
          <w:i/>
          <w:sz w:val="24"/>
          <w:szCs w:val="24"/>
        </w:rPr>
        <w:t>IACUC C</w:t>
      </w:r>
      <w:r w:rsidRPr="000136FA">
        <w:rPr>
          <w:rFonts w:ascii="Arial Narrow" w:hAnsi="Arial Narrow"/>
          <w:b/>
          <w:i/>
          <w:sz w:val="24"/>
          <w:szCs w:val="24"/>
        </w:rPr>
        <w:t>oordinator</w:t>
      </w:r>
      <w:r w:rsidRPr="000136FA">
        <w:rPr>
          <w:rFonts w:ascii="Arial Narrow" w:hAnsi="Arial Narrow"/>
          <w:sz w:val="24"/>
          <w:szCs w:val="24"/>
        </w:rPr>
        <w:t xml:space="preserve"> will see the submission in </w:t>
      </w:r>
      <w:r w:rsidRPr="000136FA">
        <w:rPr>
          <w:rFonts w:ascii="Arial Narrow" w:hAnsi="Arial Narrow"/>
          <w:b/>
          <w:sz w:val="24"/>
          <w:szCs w:val="24"/>
        </w:rPr>
        <w:t>My Inbox</w:t>
      </w:r>
      <w:r w:rsidRPr="000136FA">
        <w:rPr>
          <w:rFonts w:ascii="Arial Narrow" w:hAnsi="Arial Narrow"/>
          <w:sz w:val="24"/>
          <w:szCs w:val="24"/>
        </w:rPr>
        <w:t xml:space="preserve"> when action is required</w:t>
      </w:r>
      <w:r>
        <w:rPr>
          <w:rFonts w:ascii="Arial Narrow" w:hAnsi="Arial Narrow"/>
          <w:sz w:val="24"/>
          <w:szCs w:val="24"/>
        </w:rPr>
        <w:t>.  They</w:t>
      </w:r>
      <w:r w:rsidRPr="000136FA">
        <w:rPr>
          <w:rFonts w:ascii="Arial Narrow" w:hAnsi="Arial Narrow"/>
          <w:sz w:val="24"/>
          <w:szCs w:val="24"/>
        </w:rPr>
        <w:t xml:space="preserve"> can perform activities to move the submission through the IACUC</w:t>
      </w:r>
      <w:r>
        <w:rPr>
          <w:rFonts w:ascii="Arial Narrow" w:hAnsi="Arial Narrow"/>
          <w:sz w:val="24"/>
          <w:szCs w:val="24"/>
        </w:rPr>
        <w:t xml:space="preserve"> review</w:t>
      </w:r>
      <w:r w:rsidRPr="000136FA">
        <w:rPr>
          <w:rFonts w:ascii="Arial Narrow" w:hAnsi="Arial Narrow"/>
          <w:sz w:val="24"/>
          <w:szCs w:val="24"/>
        </w:rPr>
        <w:t xml:space="preserve"> process.</w:t>
      </w:r>
    </w:p>
    <w:sectPr w:rsidR="00D729E4" w:rsidRPr="000136FA" w:rsidSect="002D4C53">
      <w:headerReference w:type="default" r:id="rId7"/>
      <w:footerReference w:type="default" r:id="rId8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47" w:rsidRDefault="00AA7247" w:rsidP="00AA7D45">
      <w:pPr>
        <w:spacing w:after="0" w:line="240" w:lineRule="auto"/>
      </w:pPr>
      <w:r>
        <w:separator/>
      </w:r>
    </w:p>
  </w:endnote>
  <w:endnote w:type="continuationSeparator" w:id="0">
    <w:p w:rsidR="00AA7247" w:rsidRDefault="00AA724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7620A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47" w:rsidRDefault="00AA7247" w:rsidP="00AA7D45">
      <w:pPr>
        <w:spacing w:after="0" w:line="240" w:lineRule="auto"/>
      </w:pPr>
      <w:r>
        <w:separator/>
      </w:r>
    </w:p>
  </w:footnote>
  <w:footnote w:type="continuationSeparator" w:id="0">
    <w:p w:rsidR="00AA7247" w:rsidRDefault="00AA724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117"/>
    <w:multiLevelType w:val="hybridMultilevel"/>
    <w:tmpl w:val="4612A898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3"/>
  </w:num>
  <w:num w:numId="5">
    <w:abstractNumId w:val="18"/>
  </w:num>
  <w:num w:numId="6">
    <w:abstractNumId w:val="12"/>
  </w:num>
  <w:num w:numId="7">
    <w:abstractNumId w:val="3"/>
  </w:num>
  <w:num w:numId="8">
    <w:abstractNumId w:val="20"/>
  </w:num>
  <w:num w:numId="9">
    <w:abstractNumId w:val="2"/>
  </w:num>
  <w:num w:numId="10">
    <w:abstractNumId w:val="0"/>
  </w:num>
  <w:num w:numId="11">
    <w:abstractNumId w:val="22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19"/>
  </w:num>
  <w:num w:numId="17">
    <w:abstractNumId w:val="1"/>
  </w:num>
  <w:num w:numId="18">
    <w:abstractNumId w:val="8"/>
  </w:num>
  <w:num w:numId="19">
    <w:abstractNumId w:val="10"/>
  </w:num>
  <w:num w:numId="20">
    <w:abstractNumId w:val="11"/>
  </w:num>
  <w:num w:numId="21">
    <w:abstractNumId w:val="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6FA"/>
    <w:rsid w:val="000232C1"/>
    <w:rsid w:val="0005274F"/>
    <w:rsid w:val="00053284"/>
    <w:rsid w:val="00074403"/>
    <w:rsid w:val="001265EF"/>
    <w:rsid w:val="0013406B"/>
    <w:rsid w:val="001424E2"/>
    <w:rsid w:val="00152C94"/>
    <w:rsid w:val="0017065C"/>
    <w:rsid w:val="001B0DBB"/>
    <w:rsid w:val="001C4A5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86CEC"/>
    <w:rsid w:val="003979D5"/>
    <w:rsid w:val="0040044E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78089B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46E4"/>
    <w:rsid w:val="00A560F5"/>
    <w:rsid w:val="00A7620A"/>
    <w:rsid w:val="00A871E7"/>
    <w:rsid w:val="00A966C6"/>
    <w:rsid w:val="00AA7247"/>
    <w:rsid w:val="00AA7D45"/>
    <w:rsid w:val="00AA7F46"/>
    <w:rsid w:val="00AC04B6"/>
    <w:rsid w:val="00AC2880"/>
    <w:rsid w:val="00AD25F4"/>
    <w:rsid w:val="00AD475A"/>
    <w:rsid w:val="00AD6C87"/>
    <w:rsid w:val="00B113DA"/>
    <w:rsid w:val="00B262E5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B12C6"/>
    <w:rsid w:val="00EF30E5"/>
    <w:rsid w:val="00EF3901"/>
    <w:rsid w:val="00F1791A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7870F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3</cp:revision>
  <cp:lastPrinted>2015-12-14T16:35:00Z</cp:lastPrinted>
  <dcterms:created xsi:type="dcterms:W3CDTF">2017-01-09T21:22:00Z</dcterms:created>
  <dcterms:modified xsi:type="dcterms:W3CDTF">2017-01-09T21:22:00Z</dcterms:modified>
</cp:coreProperties>
</file>