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901" w:rsidRDefault="002514B4" w:rsidP="00924B1B">
      <w:pPr>
        <w:spacing w:after="0" w:line="240" w:lineRule="auto"/>
        <w:jc w:val="center"/>
        <w:rPr>
          <w:rFonts w:ascii="Arial Narrow" w:hAnsi="Arial Narrow"/>
          <w:b/>
          <w:sz w:val="40"/>
          <w:szCs w:val="40"/>
        </w:rPr>
      </w:pPr>
      <w:r>
        <w:rPr>
          <w:rFonts w:ascii="Arial Narrow" w:hAnsi="Arial Narrow"/>
          <w:b/>
          <w:sz w:val="40"/>
          <w:szCs w:val="40"/>
        </w:rPr>
        <w:t xml:space="preserve">Administrative Review: </w:t>
      </w:r>
      <w:r w:rsidR="00911166">
        <w:rPr>
          <w:rFonts w:ascii="Arial Narrow" w:hAnsi="Arial Narrow"/>
          <w:b/>
          <w:sz w:val="40"/>
          <w:szCs w:val="40"/>
        </w:rPr>
        <w:t>Pre-Review</w:t>
      </w:r>
      <w:r w:rsidR="004D16AE">
        <w:rPr>
          <w:rFonts w:ascii="Arial Narrow" w:hAnsi="Arial Narrow"/>
          <w:b/>
          <w:sz w:val="40"/>
          <w:szCs w:val="40"/>
        </w:rPr>
        <w:br/>
      </w:r>
      <w:r w:rsidR="00911166">
        <w:rPr>
          <w:rFonts w:ascii="Arial Narrow" w:hAnsi="Arial Narrow"/>
          <w:b/>
          <w:sz w:val="40"/>
          <w:szCs w:val="40"/>
        </w:rPr>
        <w:br/>
      </w:r>
      <w:r w:rsidR="004D16AE">
        <w:rPr>
          <w:noProof/>
        </w:rPr>
        <w:drawing>
          <wp:inline distT="0" distB="0" distL="0" distR="0" wp14:anchorId="63EEC056" wp14:editId="59558971">
            <wp:extent cx="5943600" cy="7334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733425"/>
                    </a:xfrm>
                    <a:prstGeom prst="rect">
                      <a:avLst/>
                    </a:prstGeom>
                    <a:noFill/>
                    <a:ln>
                      <a:noFill/>
                    </a:ln>
                  </pic:spPr>
                </pic:pic>
              </a:graphicData>
            </a:graphic>
          </wp:inline>
        </w:drawing>
      </w:r>
    </w:p>
    <w:p w:rsidR="00F511E2" w:rsidRDefault="00F511E2" w:rsidP="00F8452B">
      <w:pPr>
        <w:pStyle w:val="Title"/>
        <w:rPr>
          <w:rFonts w:ascii="Arial Narrow" w:eastAsia="Times New Roman" w:hAnsi="Arial Narrow" w:cs="Times New Roman"/>
          <w:b/>
          <w:bCs/>
          <w:smallCaps/>
          <w:color w:val="31849B" w:themeColor="accent5" w:themeShade="BF"/>
          <w:spacing w:val="0"/>
          <w:kern w:val="32"/>
          <w:sz w:val="32"/>
          <w:szCs w:val="32"/>
        </w:rPr>
      </w:pPr>
    </w:p>
    <w:p w:rsidR="00EF3901" w:rsidRPr="0028260B" w:rsidRDefault="00F94677" w:rsidP="00F8452B">
      <w:pPr>
        <w:pStyle w:val="Title"/>
        <w:rPr>
          <w:rFonts w:ascii="Arial Narrow" w:eastAsia="Times New Roman" w:hAnsi="Arial Narrow" w:cs="Times New Roman"/>
          <w:b/>
          <w:bCs/>
          <w:smallCaps/>
          <w:color w:val="4F81BD" w:themeColor="accent1"/>
          <w:spacing w:val="0"/>
          <w:kern w:val="32"/>
          <w:sz w:val="32"/>
          <w:szCs w:val="32"/>
        </w:rPr>
      </w:pPr>
      <w:r w:rsidRPr="0028260B">
        <w:rPr>
          <w:rFonts w:ascii="Arial Narrow" w:eastAsia="Times New Roman" w:hAnsi="Arial Narrow" w:cs="Times New Roman"/>
          <w:b/>
          <w:bCs/>
          <w:smallCaps/>
          <w:color w:val="4F81BD" w:themeColor="accent1"/>
          <w:spacing w:val="0"/>
          <w:kern w:val="32"/>
          <w:sz w:val="32"/>
          <w:szCs w:val="32"/>
        </w:rPr>
        <w:t xml:space="preserve">Work Instructions: </w:t>
      </w:r>
      <w:r w:rsidR="00346E87">
        <w:rPr>
          <w:rFonts w:ascii="Arial Narrow" w:eastAsia="Times New Roman" w:hAnsi="Arial Narrow" w:cs="Times New Roman"/>
          <w:b/>
          <w:bCs/>
          <w:smallCaps/>
          <w:color w:val="4F81BD" w:themeColor="accent1"/>
          <w:spacing w:val="0"/>
          <w:kern w:val="32"/>
          <w:sz w:val="32"/>
          <w:szCs w:val="32"/>
        </w:rPr>
        <w:t>Assign a Coordinator</w:t>
      </w:r>
    </w:p>
    <w:p w:rsidR="00911166" w:rsidRPr="00F12267" w:rsidRDefault="00911166" w:rsidP="00911166">
      <w:pPr>
        <w:rPr>
          <w:rFonts w:ascii="Arial Narrow" w:hAnsi="Arial Narrow"/>
          <w:sz w:val="24"/>
          <w:szCs w:val="24"/>
        </w:rPr>
      </w:pPr>
      <w:r w:rsidRPr="00F12267">
        <w:rPr>
          <w:rFonts w:ascii="Arial Narrow" w:hAnsi="Arial Narrow"/>
          <w:sz w:val="24"/>
          <w:szCs w:val="24"/>
        </w:rPr>
        <w:t xml:space="preserve">After the </w:t>
      </w:r>
      <w:r w:rsidRPr="00F12267">
        <w:rPr>
          <w:rFonts w:ascii="Arial Narrow" w:hAnsi="Arial Narrow"/>
          <w:i/>
          <w:sz w:val="24"/>
          <w:szCs w:val="24"/>
        </w:rPr>
        <w:t>P</w:t>
      </w:r>
      <w:r w:rsidR="00F12267" w:rsidRPr="00F12267">
        <w:rPr>
          <w:rFonts w:ascii="Arial Narrow" w:hAnsi="Arial Narrow"/>
          <w:i/>
          <w:sz w:val="24"/>
          <w:szCs w:val="24"/>
        </w:rPr>
        <w:t xml:space="preserve">rincipal </w:t>
      </w:r>
      <w:r w:rsidRPr="00F12267">
        <w:rPr>
          <w:rFonts w:ascii="Arial Narrow" w:hAnsi="Arial Narrow"/>
          <w:i/>
          <w:sz w:val="24"/>
          <w:szCs w:val="24"/>
        </w:rPr>
        <w:t>I</w:t>
      </w:r>
      <w:r w:rsidR="00F12267" w:rsidRPr="00F12267">
        <w:rPr>
          <w:rFonts w:ascii="Arial Narrow" w:hAnsi="Arial Narrow"/>
          <w:i/>
          <w:sz w:val="24"/>
          <w:szCs w:val="24"/>
        </w:rPr>
        <w:t>nvestigator</w:t>
      </w:r>
      <w:r w:rsidRPr="00F12267">
        <w:rPr>
          <w:rFonts w:ascii="Arial Narrow" w:hAnsi="Arial Narrow"/>
          <w:sz w:val="24"/>
          <w:szCs w:val="24"/>
        </w:rPr>
        <w:t xml:space="preserve"> submits a protocol or follow-on submission for review, the protocol appears in the Inbox of all </w:t>
      </w:r>
      <w:r w:rsidRPr="00F12267">
        <w:rPr>
          <w:rFonts w:ascii="Arial Narrow" w:hAnsi="Arial Narrow"/>
          <w:i/>
          <w:sz w:val="24"/>
          <w:szCs w:val="24"/>
        </w:rPr>
        <w:t>IACUC Coordinators</w:t>
      </w:r>
      <w:r w:rsidRPr="00F12267">
        <w:rPr>
          <w:rFonts w:ascii="Arial Narrow" w:hAnsi="Arial Narrow"/>
          <w:sz w:val="24"/>
          <w:szCs w:val="24"/>
        </w:rPr>
        <w:t xml:space="preserve"> for the University. The first step is to assign a </w:t>
      </w:r>
      <w:r w:rsidRPr="00F12267">
        <w:rPr>
          <w:rFonts w:ascii="Arial Narrow" w:hAnsi="Arial Narrow"/>
          <w:i/>
          <w:sz w:val="24"/>
          <w:szCs w:val="24"/>
        </w:rPr>
        <w:t>Coordinator</w:t>
      </w:r>
      <w:r w:rsidRPr="00F12267">
        <w:rPr>
          <w:rFonts w:ascii="Arial Narrow" w:hAnsi="Arial Narrow"/>
          <w:sz w:val="24"/>
          <w:szCs w:val="24"/>
        </w:rPr>
        <w:t xml:space="preserve"> to handle the submission. Any user with an </w:t>
      </w:r>
      <w:r w:rsidRPr="00F12267">
        <w:rPr>
          <w:rFonts w:ascii="Arial Narrow" w:hAnsi="Arial Narrow"/>
          <w:i/>
          <w:sz w:val="24"/>
          <w:szCs w:val="24"/>
        </w:rPr>
        <w:t>IACUC Coordinator</w:t>
      </w:r>
      <w:r w:rsidRPr="00F12267">
        <w:rPr>
          <w:rFonts w:ascii="Arial Narrow" w:hAnsi="Arial Narrow"/>
          <w:sz w:val="24"/>
          <w:szCs w:val="24"/>
        </w:rPr>
        <w:t xml:space="preserve"> or </w:t>
      </w:r>
      <w:r w:rsidRPr="00F12267">
        <w:rPr>
          <w:rFonts w:ascii="Arial Narrow" w:hAnsi="Arial Narrow"/>
          <w:i/>
          <w:sz w:val="24"/>
          <w:szCs w:val="24"/>
        </w:rPr>
        <w:t>Director</w:t>
      </w:r>
      <w:r w:rsidRPr="00F12267">
        <w:rPr>
          <w:rFonts w:ascii="Arial Narrow" w:hAnsi="Arial Narrow"/>
          <w:sz w:val="24"/>
          <w:szCs w:val="24"/>
        </w:rPr>
        <w:t xml:space="preserve"> role can assign the protocol or follow-on submission to a </w:t>
      </w:r>
      <w:r w:rsidRPr="00F12267">
        <w:rPr>
          <w:rFonts w:ascii="Arial Narrow" w:hAnsi="Arial Narrow"/>
          <w:i/>
          <w:sz w:val="24"/>
          <w:szCs w:val="24"/>
        </w:rPr>
        <w:t>Coordinator</w:t>
      </w:r>
      <w:r w:rsidRPr="00F12267">
        <w:rPr>
          <w:rFonts w:ascii="Arial Narrow" w:hAnsi="Arial Narrow"/>
          <w:sz w:val="24"/>
          <w:szCs w:val="24"/>
        </w:rPr>
        <w:t xml:space="preserve">. </w:t>
      </w:r>
    </w:p>
    <w:p w:rsidR="00F12267" w:rsidRPr="00F12267" w:rsidRDefault="00F12267" w:rsidP="00911166">
      <w:pPr>
        <w:pStyle w:val="ListParagraph"/>
        <w:numPr>
          <w:ilvl w:val="0"/>
          <w:numId w:val="24"/>
        </w:numPr>
        <w:spacing w:before="240" w:after="0" w:line="240" w:lineRule="auto"/>
        <w:ind w:left="709"/>
        <w:contextualSpacing w:val="0"/>
        <w:rPr>
          <w:rFonts w:ascii="Arial Narrow" w:hAnsi="Arial Narrow"/>
          <w:sz w:val="24"/>
          <w:szCs w:val="24"/>
        </w:rPr>
      </w:pPr>
      <w:r w:rsidRPr="00F12267">
        <w:rPr>
          <w:rFonts w:ascii="Arial Narrow" w:hAnsi="Arial Narrow"/>
          <w:sz w:val="24"/>
          <w:szCs w:val="24"/>
        </w:rPr>
        <w:t xml:space="preserve">Log into the Click Portal and click on the </w:t>
      </w:r>
      <w:r w:rsidRPr="00F12267">
        <w:rPr>
          <w:rFonts w:ascii="Arial Narrow" w:hAnsi="Arial Narrow"/>
          <w:b/>
          <w:sz w:val="24"/>
          <w:szCs w:val="24"/>
        </w:rPr>
        <w:t>IACUC</w:t>
      </w:r>
      <w:r w:rsidRPr="00F12267">
        <w:rPr>
          <w:rFonts w:ascii="Arial Narrow" w:hAnsi="Arial Narrow"/>
          <w:sz w:val="24"/>
          <w:szCs w:val="24"/>
        </w:rPr>
        <w:t xml:space="preserve"> tab in the top navigation menu. </w:t>
      </w:r>
    </w:p>
    <w:p w:rsidR="00911166" w:rsidRPr="00F12267" w:rsidRDefault="00911166" w:rsidP="00911166">
      <w:pPr>
        <w:pStyle w:val="ListParagraph"/>
        <w:numPr>
          <w:ilvl w:val="0"/>
          <w:numId w:val="24"/>
        </w:numPr>
        <w:spacing w:before="240" w:after="0" w:line="240" w:lineRule="auto"/>
        <w:ind w:left="709"/>
        <w:contextualSpacing w:val="0"/>
        <w:rPr>
          <w:rFonts w:ascii="Arial Narrow" w:hAnsi="Arial Narrow"/>
          <w:sz w:val="24"/>
          <w:szCs w:val="24"/>
        </w:rPr>
      </w:pPr>
      <w:r w:rsidRPr="00F12267">
        <w:rPr>
          <w:rFonts w:ascii="Arial Narrow" w:hAnsi="Arial Narrow"/>
          <w:sz w:val="24"/>
          <w:szCs w:val="24"/>
        </w:rPr>
        <w:t xml:space="preserve">From the </w:t>
      </w:r>
      <w:r w:rsidRPr="00F12267">
        <w:rPr>
          <w:rFonts w:ascii="Arial Narrow" w:hAnsi="Arial Narrow"/>
          <w:b/>
          <w:sz w:val="24"/>
          <w:szCs w:val="24"/>
        </w:rPr>
        <w:t>In-Review</w:t>
      </w:r>
      <w:r w:rsidRPr="00F12267">
        <w:rPr>
          <w:rFonts w:ascii="Arial Narrow" w:hAnsi="Arial Narrow"/>
          <w:sz w:val="24"/>
          <w:szCs w:val="24"/>
        </w:rPr>
        <w:t xml:space="preserve"> tab, click the submission</w:t>
      </w:r>
      <w:r w:rsidR="00F12267" w:rsidRPr="00F12267">
        <w:rPr>
          <w:rFonts w:ascii="Arial Narrow" w:hAnsi="Arial Narrow"/>
          <w:sz w:val="24"/>
          <w:szCs w:val="24"/>
        </w:rPr>
        <w:t xml:space="preserve">’s </w:t>
      </w:r>
      <w:r w:rsidR="00F12267" w:rsidRPr="00F12267">
        <w:rPr>
          <w:rFonts w:ascii="Arial Narrow" w:hAnsi="Arial Narrow"/>
          <w:b/>
          <w:sz w:val="24"/>
          <w:szCs w:val="24"/>
        </w:rPr>
        <w:t>N</w:t>
      </w:r>
      <w:r w:rsidRPr="00F12267">
        <w:rPr>
          <w:rFonts w:ascii="Arial Narrow" w:hAnsi="Arial Narrow"/>
          <w:b/>
          <w:sz w:val="24"/>
          <w:szCs w:val="24"/>
        </w:rPr>
        <w:t>ame</w:t>
      </w:r>
      <w:r w:rsidRPr="00F12267">
        <w:rPr>
          <w:rFonts w:ascii="Arial Narrow" w:hAnsi="Arial Narrow"/>
          <w:sz w:val="24"/>
          <w:szCs w:val="24"/>
        </w:rPr>
        <w:t>.</w:t>
      </w:r>
    </w:p>
    <w:p w:rsidR="00911166" w:rsidRPr="00F12267" w:rsidRDefault="00F12267" w:rsidP="00911166">
      <w:pPr>
        <w:pStyle w:val="ListParagraph"/>
        <w:numPr>
          <w:ilvl w:val="0"/>
          <w:numId w:val="24"/>
        </w:numPr>
        <w:spacing w:before="240" w:after="0" w:line="240" w:lineRule="auto"/>
        <w:ind w:left="709"/>
        <w:contextualSpacing w:val="0"/>
        <w:rPr>
          <w:rFonts w:ascii="Arial Narrow" w:hAnsi="Arial Narrow"/>
          <w:sz w:val="24"/>
          <w:szCs w:val="24"/>
        </w:rPr>
      </w:pPr>
      <w:r w:rsidRPr="00F12267">
        <w:rPr>
          <w:rFonts w:ascii="Arial Narrow" w:hAnsi="Arial Narrow"/>
          <w:sz w:val="24"/>
          <w:szCs w:val="24"/>
        </w:rPr>
        <w:t xml:space="preserve">Under </w:t>
      </w:r>
      <w:r w:rsidRPr="00F12267">
        <w:rPr>
          <w:rFonts w:ascii="Arial Narrow" w:hAnsi="Arial Narrow"/>
          <w:b/>
          <w:sz w:val="24"/>
          <w:szCs w:val="24"/>
        </w:rPr>
        <w:t>My Current Actions</w:t>
      </w:r>
      <w:r w:rsidR="00911166" w:rsidRPr="00F12267">
        <w:rPr>
          <w:rFonts w:ascii="Arial Narrow" w:hAnsi="Arial Narrow"/>
          <w:sz w:val="24"/>
          <w:szCs w:val="24"/>
        </w:rPr>
        <w:t xml:space="preserve">, click </w:t>
      </w:r>
      <w:r w:rsidR="00911166" w:rsidRPr="00F12267">
        <w:rPr>
          <w:rFonts w:ascii="Arial Narrow" w:hAnsi="Arial Narrow"/>
          <w:b/>
          <w:sz w:val="24"/>
          <w:szCs w:val="24"/>
        </w:rPr>
        <w:t>Assign Coordinator</w:t>
      </w:r>
      <w:r w:rsidR="004D16AE">
        <w:rPr>
          <w:rFonts w:ascii="Arial Narrow" w:hAnsi="Arial Narrow"/>
          <w:b/>
          <w:sz w:val="24"/>
          <w:szCs w:val="24"/>
        </w:rPr>
        <w:br/>
      </w:r>
      <w:r w:rsidR="00911166" w:rsidRPr="00F12267">
        <w:rPr>
          <w:rFonts w:ascii="Arial Narrow" w:hAnsi="Arial Narrow"/>
          <w:sz w:val="24"/>
          <w:szCs w:val="24"/>
        </w:rPr>
        <w:t>.</w:t>
      </w:r>
    </w:p>
    <w:p w:rsidR="00911166" w:rsidRPr="004D16AE" w:rsidRDefault="004D16AE" w:rsidP="001A27B7">
      <w:pPr>
        <w:pStyle w:val="ListParagraph"/>
        <w:numPr>
          <w:ilvl w:val="0"/>
          <w:numId w:val="25"/>
        </w:numPr>
        <w:spacing w:before="120" w:after="0" w:line="360" w:lineRule="auto"/>
        <w:ind w:left="1080"/>
        <w:rPr>
          <w:rFonts w:ascii="Arial Narrow" w:hAnsi="Arial Narrow"/>
          <w:sz w:val="24"/>
          <w:szCs w:val="24"/>
        </w:rPr>
      </w:pPr>
      <w:r w:rsidRPr="004D16AE">
        <w:rPr>
          <w:rFonts w:ascii="Arial Narrow" w:hAnsi="Arial Narrow"/>
          <w:sz w:val="24"/>
          <w:szCs w:val="24"/>
        </w:rPr>
        <w:t xml:space="preserve">Click the </w:t>
      </w:r>
      <w:r w:rsidRPr="004D16AE">
        <w:rPr>
          <w:rFonts w:ascii="Arial Narrow" w:hAnsi="Arial Narrow"/>
          <w:b/>
          <w:sz w:val="24"/>
          <w:szCs w:val="24"/>
        </w:rPr>
        <w:t>Select</w:t>
      </w:r>
      <w:r w:rsidRPr="004D16AE">
        <w:rPr>
          <w:rFonts w:ascii="Arial Narrow" w:hAnsi="Arial Narrow"/>
          <w:sz w:val="24"/>
          <w:szCs w:val="24"/>
        </w:rPr>
        <w:t xml:space="preserve"> button, and s</w:t>
      </w:r>
      <w:r w:rsidR="00911166" w:rsidRPr="004D16AE">
        <w:rPr>
          <w:rFonts w:ascii="Arial Narrow" w:hAnsi="Arial Narrow"/>
          <w:sz w:val="24"/>
          <w:szCs w:val="24"/>
        </w:rPr>
        <w:t xml:space="preserve">elect an </w:t>
      </w:r>
      <w:r w:rsidR="00911166" w:rsidRPr="004D16AE">
        <w:rPr>
          <w:rFonts w:ascii="Arial Narrow" w:hAnsi="Arial Narrow"/>
          <w:b/>
          <w:i/>
          <w:sz w:val="24"/>
          <w:szCs w:val="24"/>
        </w:rPr>
        <w:t>IACUC Coordinator</w:t>
      </w:r>
      <w:r w:rsidR="00911166" w:rsidRPr="004D16AE">
        <w:rPr>
          <w:rFonts w:ascii="Arial Narrow" w:hAnsi="Arial Narrow"/>
          <w:sz w:val="24"/>
          <w:szCs w:val="24"/>
        </w:rPr>
        <w:t xml:space="preserve"> for this submission. It may be yourself, or </w:t>
      </w:r>
      <w:r w:rsidRPr="004D16AE">
        <w:rPr>
          <w:rFonts w:ascii="Arial Narrow" w:hAnsi="Arial Narrow"/>
          <w:sz w:val="24"/>
          <w:szCs w:val="24"/>
        </w:rPr>
        <w:t xml:space="preserve">you may need to assign another </w:t>
      </w:r>
      <w:r w:rsidRPr="004D16AE">
        <w:rPr>
          <w:rFonts w:ascii="Arial Narrow" w:hAnsi="Arial Narrow"/>
          <w:b/>
          <w:i/>
          <w:sz w:val="24"/>
          <w:szCs w:val="24"/>
        </w:rPr>
        <w:t>C</w:t>
      </w:r>
      <w:r w:rsidR="00911166" w:rsidRPr="004D16AE">
        <w:rPr>
          <w:rFonts w:ascii="Arial Narrow" w:hAnsi="Arial Narrow"/>
          <w:b/>
          <w:i/>
          <w:sz w:val="24"/>
          <w:szCs w:val="24"/>
        </w:rPr>
        <w:t>oordinator</w:t>
      </w:r>
      <w:r w:rsidR="00911166" w:rsidRPr="004D16AE">
        <w:rPr>
          <w:rFonts w:ascii="Arial Narrow" w:hAnsi="Arial Narrow"/>
          <w:sz w:val="24"/>
          <w:szCs w:val="24"/>
        </w:rPr>
        <w:t xml:space="preserve"> to balance workloads, vacations, etc. </w:t>
      </w:r>
    </w:p>
    <w:p w:rsidR="001A27B7" w:rsidRDefault="004D16AE" w:rsidP="001A27B7">
      <w:pPr>
        <w:pStyle w:val="ListParagraph"/>
        <w:numPr>
          <w:ilvl w:val="0"/>
          <w:numId w:val="25"/>
        </w:numPr>
        <w:spacing w:before="60" w:after="0" w:line="360" w:lineRule="auto"/>
        <w:ind w:left="1080"/>
        <w:rPr>
          <w:rFonts w:ascii="Arial Narrow" w:hAnsi="Arial Narrow"/>
          <w:sz w:val="24"/>
          <w:szCs w:val="24"/>
        </w:rPr>
      </w:pPr>
      <w:r w:rsidRPr="004D16AE">
        <w:rPr>
          <w:rFonts w:ascii="Arial Narrow" w:hAnsi="Arial Narrow"/>
          <w:sz w:val="24"/>
          <w:szCs w:val="24"/>
        </w:rPr>
        <w:t xml:space="preserve">Add </w:t>
      </w:r>
      <w:r w:rsidRPr="004D16AE">
        <w:rPr>
          <w:rFonts w:ascii="Arial Narrow" w:hAnsi="Arial Narrow"/>
          <w:b/>
          <w:sz w:val="24"/>
          <w:szCs w:val="24"/>
        </w:rPr>
        <w:t xml:space="preserve">Comments </w:t>
      </w:r>
      <w:r w:rsidRPr="004D16AE">
        <w:rPr>
          <w:rFonts w:ascii="Arial Narrow" w:hAnsi="Arial Narrow"/>
          <w:sz w:val="24"/>
          <w:szCs w:val="24"/>
        </w:rPr>
        <w:t xml:space="preserve">and </w:t>
      </w:r>
      <w:r w:rsidRPr="004D16AE">
        <w:rPr>
          <w:rFonts w:ascii="Arial Narrow" w:hAnsi="Arial Narrow"/>
          <w:b/>
          <w:sz w:val="24"/>
          <w:szCs w:val="24"/>
        </w:rPr>
        <w:t>Supporting D</w:t>
      </w:r>
      <w:r w:rsidR="00911166" w:rsidRPr="004D16AE">
        <w:rPr>
          <w:rFonts w:ascii="Arial Narrow" w:hAnsi="Arial Narrow"/>
          <w:b/>
          <w:sz w:val="24"/>
          <w:szCs w:val="24"/>
        </w:rPr>
        <w:t>ocuments</w:t>
      </w:r>
      <w:r w:rsidRPr="004D16AE">
        <w:rPr>
          <w:rFonts w:ascii="Arial Narrow" w:hAnsi="Arial Narrow"/>
          <w:sz w:val="24"/>
          <w:szCs w:val="24"/>
        </w:rPr>
        <w:t xml:space="preserve"> if necessary</w:t>
      </w:r>
      <w:r w:rsidR="00911166" w:rsidRPr="004D16AE">
        <w:rPr>
          <w:rFonts w:ascii="Arial Narrow" w:hAnsi="Arial Narrow"/>
          <w:sz w:val="24"/>
          <w:szCs w:val="24"/>
        </w:rPr>
        <w:t>,</w:t>
      </w:r>
      <w:r w:rsidRPr="004D16AE">
        <w:rPr>
          <w:rFonts w:ascii="Arial Narrow" w:hAnsi="Arial Narrow"/>
          <w:sz w:val="24"/>
          <w:szCs w:val="24"/>
        </w:rPr>
        <w:t xml:space="preserve"> and</w:t>
      </w:r>
      <w:r w:rsidR="00911166" w:rsidRPr="004D16AE">
        <w:rPr>
          <w:rFonts w:ascii="Arial Narrow" w:hAnsi="Arial Narrow"/>
          <w:sz w:val="24"/>
          <w:szCs w:val="24"/>
        </w:rPr>
        <w:t xml:space="preserve"> then click </w:t>
      </w:r>
      <w:r w:rsidR="00911166" w:rsidRPr="004D16AE">
        <w:rPr>
          <w:rFonts w:ascii="Arial Narrow" w:hAnsi="Arial Narrow"/>
          <w:b/>
          <w:sz w:val="24"/>
          <w:szCs w:val="24"/>
        </w:rPr>
        <w:t>OK</w:t>
      </w:r>
      <w:r w:rsidR="00911166" w:rsidRPr="004D16AE">
        <w:rPr>
          <w:rFonts w:ascii="Arial Narrow" w:hAnsi="Arial Narrow"/>
          <w:sz w:val="24"/>
          <w:szCs w:val="24"/>
        </w:rPr>
        <w:t>.</w:t>
      </w:r>
    </w:p>
    <w:p w:rsidR="00911166" w:rsidRPr="001A27B7" w:rsidRDefault="004D16AE" w:rsidP="001A27B7">
      <w:pPr>
        <w:pStyle w:val="ListParagraph"/>
        <w:numPr>
          <w:ilvl w:val="0"/>
          <w:numId w:val="25"/>
        </w:numPr>
        <w:spacing w:before="60" w:after="0" w:line="360" w:lineRule="auto"/>
        <w:ind w:left="1080"/>
        <w:rPr>
          <w:rFonts w:ascii="Arial Narrow" w:hAnsi="Arial Narrow"/>
          <w:sz w:val="24"/>
          <w:szCs w:val="24"/>
        </w:rPr>
      </w:pPr>
      <w:r w:rsidRPr="001A27B7">
        <w:rPr>
          <w:rFonts w:ascii="Arial Narrow" w:hAnsi="Arial Narrow"/>
          <w:sz w:val="24"/>
          <w:szCs w:val="24"/>
        </w:rPr>
        <w:t xml:space="preserve">The selected </w:t>
      </w:r>
      <w:r w:rsidRPr="001A27B7">
        <w:rPr>
          <w:rFonts w:ascii="Arial Narrow" w:hAnsi="Arial Narrow"/>
          <w:b/>
          <w:i/>
          <w:sz w:val="24"/>
          <w:szCs w:val="24"/>
        </w:rPr>
        <w:t>IACUC Coordinator</w:t>
      </w:r>
      <w:r w:rsidRPr="001A27B7">
        <w:rPr>
          <w:rFonts w:ascii="Arial Narrow" w:hAnsi="Arial Narrow"/>
          <w:sz w:val="24"/>
          <w:szCs w:val="24"/>
        </w:rPr>
        <w:t xml:space="preserve"> will appear on the </w:t>
      </w:r>
      <w:r w:rsidRPr="001A27B7">
        <w:rPr>
          <w:rFonts w:ascii="Arial Narrow" w:hAnsi="Arial Narrow"/>
          <w:b/>
          <w:sz w:val="24"/>
          <w:szCs w:val="24"/>
        </w:rPr>
        <w:t>History</w:t>
      </w:r>
      <w:r w:rsidRPr="001A27B7">
        <w:rPr>
          <w:rFonts w:ascii="Arial Narrow" w:hAnsi="Arial Narrow"/>
          <w:sz w:val="24"/>
          <w:szCs w:val="24"/>
        </w:rPr>
        <w:t xml:space="preserve"> tab.</w:t>
      </w:r>
      <w:r w:rsidR="001A27B7" w:rsidRPr="001A27B7">
        <w:rPr>
          <w:rFonts w:ascii="Arial Narrow" w:hAnsi="Arial Narrow"/>
          <w:sz w:val="24"/>
          <w:szCs w:val="24"/>
        </w:rPr>
        <w:br/>
      </w:r>
    </w:p>
    <w:p w:rsidR="00346E87" w:rsidRDefault="004D16AE" w:rsidP="001A27B7">
      <w:pPr>
        <w:pStyle w:val="ListParagraph"/>
        <w:numPr>
          <w:ilvl w:val="0"/>
          <w:numId w:val="26"/>
        </w:numPr>
        <w:spacing w:before="60" w:after="0" w:line="240" w:lineRule="auto"/>
        <w:rPr>
          <w:rFonts w:ascii="Arial Narrow" w:hAnsi="Arial Narrow"/>
          <w:sz w:val="24"/>
          <w:szCs w:val="24"/>
        </w:rPr>
      </w:pPr>
      <w:r>
        <w:rPr>
          <w:rFonts w:ascii="Arial Narrow" w:hAnsi="Arial Narrow"/>
          <w:sz w:val="24"/>
          <w:szCs w:val="24"/>
        </w:rPr>
        <w:t xml:space="preserve">Click the </w:t>
      </w:r>
      <w:r w:rsidRPr="004D16AE">
        <w:rPr>
          <w:rFonts w:ascii="Arial Narrow" w:hAnsi="Arial Narrow"/>
          <w:b/>
          <w:sz w:val="24"/>
          <w:szCs w:val="24"/>
        </w:rPr>
        <w:t>Edit Protocol</w:t>
      </w:r>
      <w:r>
        <w:rPr>
          <w:rFonts w:ascii="Arial Narrow" w:hAnsi="Arial Narrow"/>
          <w:sz w:val="24"/>
          <w:szCs w:val="24"/>
        </w:rPr>
        <w:t xml:space="preserve"> button to review the submission; use the </w:t>
      </w:r>
      <w:r w:rsidRPr="004D16AE">
        <w:rPr>
          <w:rFonts w:ascii="Arial Narrow" w:hAnsi="Arial Narrow"/>
          <w:b/>
          <w:sz w:val="24"/>
          <w:szCs w:val="24"/>
        </w:rPr>
        <w:t>Continue</w:t>
      </w:r>
      <w:r>
        <w:rPr>
          <w:rFonts w:ascii="Arial Narrow" w:hAnsi="Arial Narrow"/>
          <w:sz w:val="24"/>
          <w:szCs w:val="24"/>
        </w:rPr>
        <w:t xml:space="preserve"> button to move through the </w:t>
      </w:r>
      <w:r w:rsidRPr="001A27B7">
        <w:rPr>
          <w:rFonts w:ascii="Arial Narrow" w:hAnsi="Arial Narrow"/>
          <w:b/>
          <w:sz w:val="24"/>
          <w:szCs w:val="24"/>
        </w:rPr>
        <w:t>SmartForm</w:t>
      </w:r>
      <w:r w:rsidR="001A27B7">
        <w:rPr>
          <w:rFonts w:ascii="Arial Narrow" w:hAnsi="Arial Narrow"/>
          <w:sz w:val="24"/>
          <w:szCs w:val="24"/>
        </w:rPr>
        <w:t xml:space="preserve"> pages</w:t>
      </w:r>
      <w:r>
        <w:rPr>
          <w:rFonts w:ascii="Arial Narrow" w:hAnsi="Arial Narrow"/>
          <w:sz w:val="24"/>
          <w:szCs w:val="24"/>
        </w:rPr>
        <w:t xml:space="preserve">.  </w:t>
      </w:r>
    </w:p>
    <w:p w:rsidR="00346E87" w:rsidRDefault="00346E87" w:rsidP="00346E87">
      <w:pPr>
        <w:pStyle w:val="ListParagraph"/>
        <w:spacing w:before="60" w:after="0" w:line="240" w:lineRule="auto"/>
        <w:rPr>
          <w:rFonts w:ascii="Arial Narrow" w:hAnsi="Arial Narrow"/>
          <w:sz w:val="24"/>
          <w:szCs w:val="24"/>
        </w:rPr>
      </w:pPr>
    </w:p>
    <w:p w:rsidR="00346E87" w:rsidRDefault="00346E87" w:rsidP="00346E87">
      <w:pPr>
        <w:pStyle w:val="ListParagraph"/>
        <w:spacing w:before="60" w:after="0" w:line="240" w:lineRule="auto"/>
        <w:rPr>
          <w:rFonts w:ascii="Arial Narrow" w:hAnsi="Arial Narrow"/>
          <w:sz w:val="24"/>
          <w:szCs w:val="24"/>
        </w:rPr>
      </w:pPr>
    </w:p>
    <w:p w:rsidR="00346E87" w:rsidRPr="0028260B" w:rsidRDefault="00346E87" w:rsidP="00346E87">
      <w:pPr>
        <w:pStyle w:val="Title"/>
        <w:rPr>
          <w:rFonts w:ascii="Arial Narrow" w:eastAsia="Times New Roman" w:hAnsi="Arial Narrow" w:cs="Times New Roman"/>
          <w:b/>
          <w:bCs/>
          <w:smallCaps/>
          <w:color w:val="4F81BD" w:themeColor="accent1"/>
          <w:spacing w:val="0"/>
          <w:kern w:val="32"/>
          <w:sz w:val="32"/>
          <w:szCs w:val="32"/>
        </w:rPr>
      </w:pPr>
      <w:r w:rsidRPr="0028260B">
        <w:rPr>
          <w:rFonts w:ascii="Arial Narrow" w:eastAsia="Times New Roman" w:hAnsi="Arial Narrow" w:cs="Times New Roman"/>
          <w:b/>
          <w:bCs/>
          <w:smallCaps/>
          <w:color w:val="4F81BD" w:themeColor="accent1"/>
          <w:spacing w:val="0"/>
          <w:kern w:val="32"/>
          <w:sz w:val="32"/>
          <w:szCs w:val="32"/>
        </w:rPr>
        <w:t xml:space="preserve">Work Instructions: </w:t>
      </w:r>
      <w:r w:rsidR="00282291">
        <w:rPr>
          <w:rFonts w:ascii="Arial Narrow" w:eastAsia="Times New Roman" w:hAnsi="Arial Narrow" w:cs="Times New Roman"/>
          <w:b/>
          <w:bCs/>
          <w:smallCaps/>
          <w:color w:val="4F81BD" w:themeColor="accent1"/>
          <w:spacing w:val="0"/>
          <w:kern w:val="32"/>
          <w:sz w:val="32"/>
          <w:szCs w:val="32"/>
        </w:rPr>
        <w:t>Request Clarification</w:t>
      </w:r>
      <w:bookmarkStart w:id="0" w:name="_GoBack"/>
      <w:bookmarkEnd w:id="0"/>
    </w:p>
    <w:p w:rsidR="001A27B7" w:rsidRDefault="001A27B7" w:rsidP="00346E87">
      <w:pPr>
        <w:pStyle w:val="ListParagraph"/>
        <w:numPr>
          <w:ilvl w:val="0"/>
          <w:numId w:val="29"/>
        </w:numPr>
        <w:spacing w:before="60" w:after="0" w:line="240" w:lineRule="auto"/>
        <w:rPr>
          <w:rFonts w:ascii="Arial Narrow" w:hAnsi="Arial Narrow"/>
          <w:sz w:val="24"/>
          <w:szCs w:val="24"/>
        </w:rPr>
      </w:pPr>
      <w:r>
        <w:rPr>
          <w:rFonts w:ascii="Arial Narrow" w:hAnsi="Arial Narrow"/>
          <w:sz w:val="24"/>
          <w:szCs w:val="24"/>
        </w:rPr>
        <w:t>While</w:t>
      </w:r>
      <w:r w:rsidR="00911166" w:rsidRPr="001A27B7">
        <w:rPr>
          <w:rFonts w:ascii="Arial Narrow" w:hAnsi="Arial Narrow"/>
          <w:sz w:val="24"/>
          <w:szCs w:val="24"/>
        </w:rPr>
        <w:t xml:space="preserve"> reviewing the submission</w:t>
      </w:r>
      <w:r w:rsidR="004D16AE" w:rsidRPr="001A27B7">
        <w:rPr>
          <w:rFonts w:ascii="Arial Narrow" w:hAnsi="Arial Narrow"/>
          <w:sz w:val="24"/>
          <w:szCs w:val="24"/>
        </w:rPr>
        <w:t>,</w:t>
      </w:r>
      <w:r w:rsidR="00911166" w:rsidRPr="001A27B7">
        <w:rPr>
          <w:rFonts w:ascii="Arial Narrow" w:hAnsi="Arial Narrow"/>
          <w:sz w:val="24"/>
          <w:szCs w:val="24"/>
        </w:rPr>
        <w:t xml:space="preserve"> you</w:t>
      </w:r>
      <w:r w:rsidR="004D16AE" w:rsidRPr="001A27B7">
        <w:rPr>
          <w:rFonts w:ascii="Arial Narrow" w:hAnsi="Arial Narrow"/>
          <w:sz w:val="24"/>
          <w:szCs w:val="24"/>
        </w:rPr>
        <w:t xml:space="preserve"> may</w:t>
      </w:r>
      <w:r w:rsidR="00911166" w:rsidRPr="001A27B7">
        <w:rPr>
          <w:rFonts w:ascii="Arial Narrow" w:hAnsi="Arial Narrow"/>
          <w:sz w:val="24"/>
          <w:szCs w:val="24"/>
        </w:rPr>
        <w:t xml:space="preserve"> </w:t>
      </w:r>
      <w:r>
        <w:rPr>
          <w:rFonts w:ascii="Arial Narrow" w:hAnsi="Arial Narrow"/>
          <w:sz w:val="24"/>
          <w:szCs w:val="24"/>
        </w:rPr>
        <w:t xml:space="preserve">determine </w:t>
      </w:r>
      <w:r w:rsidR="00911166" w:rsidRPr="001A27B7">
        <w:rPr>
          <w:rFonts w:ascii="Arial Narrow" w:hAnsi="Arial Narrow"/>
          <w:sz w:val="24"/>
          <w:szCs w:val="24"/>
        </w:rPr>
        <w:t xml:space="preserve">that some changes </w:t>
      </w:r>
      <w:r>
        <w:rPr>
          <w:rFonts w:ascii="Arial Narrow" w:hAnsi="Arial Narrow"/>
          <w:sz w:val="24"/>
          <w:szCs w:val="24"/>
        </w:rPr>
        <w:t>are necessary,</w:t>
      </w:r>
      <w:r w:rsidR="00911166" w:rsidRPr="001A27B7">
        <w:rPr>
          <w:rFonts w:ascii="Arial Narrow" w:hAnsi="Arial Narrow"/>
          <w:sz w:val="24"/>
          <w:szCs w:val="24"/>
        </w:rPr>
        <w:t xml:space="preserve"> or </w:t>
      </w:r>
      <w:r>
        <w:rPr>
          <w:rFonts w:ascii="Arial Narrow" w:hAnsi="Arial Narrow"/>
          <w:sz w:val="24"/>
          <w:szCs w:val="24"/>
        </w:rPr>
        <w:t xml:space="preserve">that </w:t>
      </w:r>
      <w:r w:rsidR="00911166" w:rsidRPr="001A27B7">
        <w:rPr>
          <w:rFonts w:ascii="Arial Narrow" w:hAnsi="Arial Narrow"/>
          <w:sz w:val="24"/>
          <w:szCs w:val="24"/>
        </w:rPr>
        <w:t xml:space="preserve">you require additional information before you can submit </w:t>
      </w:r>
      <w:r>
        <w:rPr>
          <w:rFonts w:ascii="Arial Narrow" w:hAnsi="Arial Narrow"/>
          <w:sz w:val="24"/>
          <w:szCs w:val="24"/>
        </w:rPr>
        <w:t xml:space="preserve">a </w:t>
      </w:r>
      <w:r w:rsidRPr="001A27B7">
        <w:rPr>
          <w:rFonts w:ascii="Arial Narrow" w:hAnsi="Arial Narrow"/>
          <w:b/>
          <w:sz w:val="24"/>
          <w:szCs w:val="24"/>
        </w:rPr>
        <w:t>Pre-Re</w:t>
      </w:r>
      <w:r w:rsidR="00911166" w:rsidRPr="001A27B7">
        <w:rPr>
          <w:rFonts w:ascii="Arial Narrow" w:hAnsi="Arial Narrow"/>
          <w:b/>
          <w:sz w:val="24"/>
          <w:szCs w:val="24"/>
        </w:rPr>
        <w:t>view</w:t>
      </w:r>
      <w:r>
        <w:rPr>
          <w:rFonts w:ascii="Arial Narrow" w:hAnsi="Arial Narrow"/>
          <w:sz w:val="24"/>
          <w:szCs w:val="24"/>
        </w:rPr>
        <w:t xml:space="preserve">.  </w:t>
      </w:r>
      <w:r>
        <w:rPr>
          <w:rFonts w:ascii="Arial Narrow" w:hAnsi="Arial Narrow"/>
          <w:sz w:val="24"/>
          <w:szCs w:val="24"/>
        </w:rPr>
        <w:br/>
      </w:r>
    </w:p>
    <w:p w:rsidR="001A27B7" w:rsidRPr="001A27B7" w:rsidRDefault="001A27B7" w:rsidP="001A27B7">
      <w:pPr>
        <w:pStyle w:val="ListParagraph"/>
        <w:numPr>
          <w:ilvl w:val="0"/>
          <w:numId w:val="27"/>
        </w:numPr>
        <w:spacing w:before="60" w:after="0" w:line="360" w:lineRule="auto"/>
        <w:rPr>
          <w:rFonts w:ascii="Arial Narrow" w:hAnsi="Arial Narrow"/>
          <w:sz w:val="24"/>
          <w:szCs w:val="24"/>
        </w:rPr>
      </w:pPr>
      <w:r w:rsidRPr="001A27B7">
        <w:rPr>
          <w:rFonts w:ascii="Arial Narrow" w:hAnsi="Arial Narrow"/>
          <w:sz w:val="24"/>
          <w:szCs w:val="24"/>
        </w:rPr>
        <w:lastRenderedPageBreak/>
        <w:t xml:space="preserve">Click </w:t>
      </w:r>
      <w:r w:rsidRPr="001A27B7">
        <w:rPr>
          <w:rFonts w:ascii="Arial Narrow" w:hAnsi="Arial Narrow"/>
          <w:b/>
          <w:sz w:val="24"/>
          <w:szCs w:val="24"/>
        </w:rPr>
        <w:t>Add</w:t>
      </w:r>
      <w:r w:rsidRPr="001A27B7">
        <w:rPr>
          <w:rFonts w:ascii="Arial Narrow" w:hAnsi="Arial Narrow"/>
          <w:sz w:val="24"/>
          <w:szCs w:val="24"/>
        </w:rPr>
        <w:t xml:space="preserve"> in the </w:t>
      </w:r>
      <w:r w:rsidRPr="001A27B7">
        <w:rPr>
          <w:rFonts w:ascii="Arial Narrow" w:hAnsi="Arial Narrow"/>
          <w:b/>
          <w:sz w:val="24"/>
          <w:szCs w:val="24"/>
        </w:rPr>
        <w:t>Reviewer Notes</w:t>
      </w:r>
      <w:r w:rsidRPr="001A27B7">
        <w:rPr>
          <w:rFonts w:ascii="Arial Narrow" w:hAnsi="Arial Narrow"/>
          <w:sz w:val="24"/>
          <w:szCs w:val="24"/>
        </w:rPr>
        <w:t xml:space="preserve"> bar to add notes on any of the </w:t>
      </w:r>
      <w:r w:rsidRPr="001A27B7">
        <w:rPr>
          <w:rFonts w:ascii="Arial Narrow" w:hAnsi="Arial Narrow"/>
          <w:b/>
          <w:sz w:val="24"/>
          <w:szCs w:val="24"/>
        </w:rPr>
        <w:t>SmartForm</w:t>
      </w:r>
      <w:r w:rsidRPr="001A27B7">
        <w:rPr>
          <w:rFonts w:ascii="Arial Narrow" w:hAnsi="Arial Narrow"/>
          <w:sz w:val="24"/>
          <w:szCs w:val="24"/>
        </w:rPr>
        <w:t xml:space="preserve"> pages.</w:t>
      </w:r>
    </w:p>
    <w:p w:rsidR="001A27B7" w:rsidRPr="001A27B7" w:rsidRDefault="001A27B7" w:rsidP="001A27B7">
      <w:pPr>
        <w:pStyle w:val="ListParagraph"/>
        <w:numPr>
          <w:ilvl w:val="0"/>
          <w:numId w:val="27"/>
        </w:numPr>
        <w:spacing w:before="60" w:after="0" w:line="360" w:lineRule="auto"/>
        <w:rPr>
          <w:rFonts w:ascii="Arial Narrow" w:hAnsi="Arial Narrow"/>
          <w:sz w:val="24"/>
          <w:szCs w:val="24"/>
        </w:rPr>
      </w:pPr>
      <w:r w:rsidRPr="001A27B7">
        <w:rPr>
          <w:rFonts w:ascii="Arial Narrow" w:hAnsi="Arial Narrow"/>
          <w:sz w:val="24"/>
          <w:szCs w:val="24"/>
        </w:rPr>
        <w:t xml:space="preserve">Click the </w:t>
      </w:r>
      <w:r w:rsidRPr="001A27B7">
        <w:rPr>
          <w:rFonts w:ascii="Arial Narrow" w:hAnsi="Arial Narrow"/>
          <w:b/>
          <w:sz w:val="24"/>
          <w:szCs w:val="24"/>
        </w:rPr>
        <w:t xml:space="preserve">Exit </w:t>
      </w:r>
      <w:r w:rsidRPr="001A27B7">
        <w:rPr>
          <w:rFonts w:ascii="Arial Narrow" w:hAnsi="Arial Narrow"/>
          <w:sz w:val="24"/>
          <w:szCs w:val="24"/>
        </w:rPr>
        <w:t xml:space="preserve">or </w:t>
      </w:r>
      <w:r w:rsidRPr="001A27B7">
        <w:rPr>
          <w:rFonts w:ascii="Arial Narrow" w:hAnsi="Arial Narrow"/>
          <w:b/>
          <w:sz w:val="24"/>
          <w:szCs w:val="24"/>
        </w:rPr>
        <w:t>Finish</w:t>
      </w:r>
      <w:r w:rsidRPr="001A27B7">
        <w:rPr>
          <w:rFonts w:ascii="Arial Narrow" w:hAnsi="Arial Narrow"/>
          <w:sz w:val="24"/>
          <w:szCs w:val="24"/>
        </w:rPr>
        <w:t xml:space="preserve"> button to return to the workspace.</w:t>
      </w:r>
      <w:r w:rsidRPr="001A27B7">
        <w:rPr>
          <w:rFonts w:ascii="Arial Narrow" w:hAnsi="Arial Narrow"/>
          <w:sz w:val="24"/>
          <w:szCs w:val="24"/>
        </w:rPr>
        <w:br/>
      </w:r>
    </w:p>
    <w:p w:rsidR="001A27B7" w:rsidRPr="00720F2B" w:rsidRDefault="001A27B7" w:rsidP="00346E87">
      <w:pPr>
        <w:pStyle w:val="ListParagraph"/>
        <w:numPr>
          <w:ilvl w:val="0"/>
          <w:numId w:val="29"/>
        </w:numPr>
        <w:spacing w:before="60" w:after="0" w:line="240" w:lineRule="auto"/>
        <w:rPr>
          <w:rFonts w:ascii="Arial Narrow" w:hAnsi="Arial Narrow"/>
          <w:sz w:val="24"/>
          <w:szCs w:val="24"/>
        </w:rPr>
      </w:pPr>
      <w:r w:rsidRPr="00720F2B">
        <w:rPr>
          <w:rFonts w:ascii="Arial Narrow" w:hAnsi="Arial Narrow"/>
          <w:sz w:val="24"/>
          <w:szCs w:val="24"/>
        </w:rPr>
        <w:t xml:space="preserve">Under </w:t>
      </w:r>
      <w:r w:rsidRPr="00720F2B">
        <w:rPr>
          <w:rFonts w:ascii="Arial Narrow" w:hAnsi="Arial Narrow"/>
          <w:b/>
          <w:sz w:val="24"/>
          <w:szCs w:val="24"/>
        </w:rPr>
        <w:t>My Current Actions</w:t>
      </w:r>
      <w:r w:rsidRPr="00720F2B">
        <w:rPr>
          <w:rFonts w:ascii="Arial Narrow" w:hAnsi="Arial Narrow"/>
          <w:sz w:val="24"/>
          <w:szCs w:val="24"/>
        </w:rPr>
        <w:t>, c</w:t>
      </w:r>
      <w:r w:rsidR="00911166" w:rsidRPr="00720F2B">
        <w:rPr>
          <w:rFonts w:ascii="Arial Narrow" w:hAnsi="Arial Narrow"/>
          <w:sz w:val="24"/>
          <w:szCs w:val="24"/>
        </w:rPr>
        <w:t xml:space="preserve">lick </w:t>
      </w:r>
      <w:r w:rsidR="00911166" w:rsidRPr="00720F2B">
        <w:rPr>
          <w:rFonts w:ascii="Arial Narrow" w:hAnsi="Arial Narrow"/>
          <w:b/>
          <w:sz w:val="24"/>
          <w:szCs w:val="24"/>
        </w:rPr>
        <w:t>Request Clarification by Pre-Reviewer.</w:t>
      </w:r>
      <w:r w:rsidRPr="00720F2B">
        <w:rPr>
          <w:rFonts w:ascii="Arial Narrow" w:hAnsi="Arial Narrow"/>
          <w:b/>
          <w:sz w:val="24"/>
          <w:szCs w:val="24"/>
        </w:rPr>
        <w:br/>
      </w:r>
    </w:p>
    <w:p w:rsidR="00911166" w:rsidRPr="00720F2B" w:rsidRDefault="00911166" w:rsidP="00346E87">
      <w:pPr>
        <w:pStyle w:val="ListParagraph"/>
        <w:numPr>
          <w:ilvl w:val="0"/>
          <w:numId w:val="29"/>
        </w:numPr>
        <w:spacing w:before="60" w:after="0" w:line="240" w:lineRule="auto"/>
        <w:rPr>
          <w:rFonts w:ascii="Arial Narrow" w:hAnsi="Arial Narrow"/>
          <w:sz w:val="24"/>
          <w:szCs w:val="24"/>
        </w:rPr>
      </w:pPr>
      <w:r w:rsidRPr="00720F2B">
        <w:rPr>
          <w:rFonts w:ascii="Arial Narrow" w:hAnsi="Arial Narrow"/>
          <w:sz w:val="24"/>
          <w:szCs w:val="24"/>
        </w:rPr>
        <w:t xml:space="preserve">Complete the page, making note of the change or additional information required, then click </w:t>
      </w:r>
      <w:r w:rsidRPr="00720F2B">
        <w:rPr>
          <w:rFonts w:ascii="Arial Narrow" w:hAnsi="Arial Narrow"/>
          <w:b/>
          <w:sz w:val="24"/>
          <w:szCs w:val="24"/>
        </w:rPr>
        <w:t>OK</w:t>
      </w:r>
      <w:r w:rsidRPr="00720F2B">
        <w:rPr>
          <w:rFonts w:ascii="Arial Narrow" w:hAnsi="Arial Narrow"/>
          <w:sz w:val="24"/>
          <w:szCs w:val="24"/>
        </w:rPr>
        <w:t xml:space="preserve">. The submission moves to the </w:t>
      </w:r>
      <w:r w:rsidRPr="00720F2B">
        <w:rPr>
          <w:rFonts w:ascii="Arial Narrow" w:hAnsi="Arial Narrow"/>
          <w:b/>
          <w:sz w:val="24"/>
          <w:szCs w:val="24"/>
        </w:rPr>
        <w:t>Clarification Requested</w:t>
      </w:r>
      <w:r w:rsidRPr="00720F2B">
        <w:rPr>
          <w:rFonts w:ascii="Arial Narrow" w:hAnsi="Arial Narrow"/>
          <w:sz w:val="24"/>
          <w:szCs w:val="24"/>
        </w:rPr>
        <w:t xml:space="preserve"> state.</w:t>
      </w:r>
    </w:p>
    <w:p w:rsidR="00911166" w:rsidRDefault="00911166" w:rsidP="00911166">
      <w:pPr>
        <w:rPr>
          <w:rFonts w:ascii="Arial Narrow" w:hAnsi="Arial Narrow"/>
          <w:sz w:val="24"/>
          <w:szCs w:val="24"/>
        </w:rPr>
      </w:pPr>
    </w:p>
    <w:p w:rsidR="00346E87" w:rsidRPr="00720F2B" w:rsidRDefault="00346E87" w:rsidP="00346E87">
      <w:pPr>
        <w:spacing w:before="120"/>
        <w:ind w:left="709"/>
        <w:rPr>
          <w:rFonts w:ascii="Arial Narrow" w:hAnsi="Arial Narrow"/>
          <w:i/>
          <w:sz w:val="24"/>
          <w:szCs w:val="24"/>
        </w:rPr>
      </w:pPr>
      <w:r w:rsidRPr="00720F2B">
        <w:rPr>
          <w:rFonts w:ascii="Arial Narrow" w:hAnsi="Arial Narrow"/>
          <w:b/>
          <w:smallCaps/>
          <w:sz w:val="24"/>
          <w:szCs w:val="24"/>
        </w:rPr>
        <w:t>Note:</w:t>
      </w:r>
      <w:r w:rsidRPr="00720F2B">
        <w:rPr>
          <w:rFonts w:ascii="Arial Narrow" w:hAnsi="Arial Narrow"/>
          <w:i/>
          <w:sz w:val="24"/>
          <w:szCs w:val="24"/>
        </w:rPr>
        <w:t xml:space="preserve"> The PI must submit a response to the clarification request. For the sake of this work instruction, assume the PI has responded satisfactorily. After the PI responds to the clarification request, the submission moves back to the Pre-Review state.</w:t>
      </w:r>
    </w:p>
    <w:p w:rsidR="00346E87" w:rsidRPr="00720F2B" w:rsidRDefault="00346E87" w:rsidP="00911166">
      <w:pPr>
        <w:rPr>
          <w:rFonts w:ascii="Arial Narrow" w:hAnsi="Arial Narrow"/>
          <w:sz w:val="24"/>
          <w:szCs w:val="24"/>
        </w:rPr>
      </w:pPr>
    </w:p>
    <w:p w:rsidR="00911166" w:rsidRPr="00720F2B" w:rsidRDefault="00911166" w:rsidP="00911166">
      <w:pPr>
        <w:spacing w:before="120"/>
        <w:rPr>
          <w:rFonts w:ascii="Arial Narrow" w:hAnsi="Arial Narrow"/>
          <w:i/>
          <w:sz w:val="24"/>
          <w:szCs w:val="24"/>
        </w:rPr>
      </w:pPr>
      <w:r w:rsidRPr="00720F2B">
        <w:rPr>
          <w:rFonts w:ascii="Arial Narrow" w:hAnsi="Arial Narrow"/>
          <w:noProof/>
          <w:sz w:val="24"/>
          <w:szCs w:val="24"/>
        </w:rPr>
        <w:drawing>
          <wp:inline distT="0" distB="0" distL="0" distR="0">
            <wp:extent cx="5943600" cy="7334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733425"/>
                    </a:xfrm>
                    <a:prstGeom prst="rect">
                      <a:avLst/>
                    </a:prstGeom>
                    <a:noFill/>
                    <a:ln>
                      <a:noFill/>
                    </a:ln>
                  </pic:spPr>
                </pic:pic>
              </a:graphicData>
            </a:graphic>
          </wp:inline>
        </w:drawing>
      </w:r>
    </w:p>
    <w:p w:rsidR="00911166" w:rsidRPr="00720F2B" w:rsidRDefault="00911166" w:rsidP="00911166">
      <w:pPr>
        <w:spacing w:before="120"/>
        <w:ind w:left="709"/>
        <w:rPr>
          <w:rFonts w:ascii="Arial Narrow" w:hAnsi="Arial Narrow"/>
          <w:i/>
          <w:sz w:val="24"/>
          <w:szCs w:val="24"/>
        </w:rPr>
      </w:pPr>
    </w:p>
    <w:p w:rsidR="00346E87" w:rsidRPr="0028260B" w:rsidRDefault="00346E87" w:rsidP="00346E87">
      <w:pPr>
        <w:pStyle w:val="Title"/>
        <w:rPr>
          <w:rFonts w:ascii="Arial Narrow" w:eastAsia="Times New Roman" w:hAnsi="Arial Narrow" w:cs="Times New Roman"/>
          <w:b/>
          <w:bCs/>
          <w:smallCaps/>
          <w:color w:val="4F81BD" w:themeColor="accent1"/>
          <w:spacing w:val="0"/>
          <w:kern w:val="32"/>
          <w:sz w:val="32"/>
          <w:szCs w:val="32"/>
        </w:rPr>
      </w:pPr>
      <w:r w:rsidRPr="0028260B">
        <w:rPr>
          <w:rFonts w:ascii="Arial Narrow" w:eastAsia="Times New Roman" w:hAnsi="Arial Narrow" w:cs="Times New Roman"/>
          <w:b/>
          <w:bCs/>
          <w:smallCaps/>
          <w:color w:val="4F81BD" w:themeColor="accent1"/>
          <w:spacing w:val="0"/>
          <w:kern w:val="32"/>
          <w:sz w:val="32"/>
          <w:szCs w:val="32"/>
        </w:rPr>
        <w:t xml:space="preserve">Work Instructions: </w:t>
      </w:r>
      <w:r>
        <w:rPr>
          <w:rFonts w:ascii="Arial Narrow" w:eastAsia="Times New Roman" w:hAnsi="Arial Narrow" w:cs="Times New Roman"/>
          <w:b/>
          <w:bCs/>
          <w:smallCaps/>
          <w:color w:val="4F81BD" w:themeColor="accent1"/>
          <w:spacing w:val="0"/>
          <w:kern w:val="32"/>
          <w:sz w:val="32"/>
          <w:szCs w:val="32"/>
        </w:rPr>
        <w:t>Submit Pre-Review</w:t>
      </w:r>
    </w:p>
    <w:p w:rsidR="00911166" w:rsidRPr="00720F2B" w:rsidRDefault="00911166" w:rsidP="00346E87">
      <w:pPr>
        <w:pStyle w:val="ListParagraph"/>
        <w:numPr>
          <w:ilvl w:val="0"/>
          <w:numId w:val="30"/>
        </w:numPr>
        <w:spacing w:before="240" w:after="0" w:line="240" w:lineRule="auto"/>
        <w:contextualSpacing w:val="0"/>
        <w:rPr>
          <w:rFonts w:ascii="Arial Narrow" w:hAnsi="Arial Narrow"/>
          <w:sz w:val="24"/>
          <w:szCs w:val="24"/>
        </w:rPr>
      </w:pPr>
      <w:r w:rsidRPr="00720F2B">
        <w:rPr>
          <w:rFonts w:ascii="Arial Narrow" w:hAnsi="Arial Narrow"/>
          <w:sz w:val="24"/>
          <w:szCs w:val="24"/>
        </w:rPr>
        <w:t xml:space="preserve">When you are satisfied that the submission is complete, click </w:t>
      </w:r>
      <w:r w:rsidRPr="00720F2B">
        <w:rPr>
          <w:rFonts w:ascii="Arial Narrow" w:hAnsi="Arial Narrow"/>
          <w:b/>
          <w:sz w:val="24"/>
          <w:szCs w:val="24"/>
        </w:rPr>
        <w:t>Submit Pre-Review</w:t>
      </w:r>
      <w:r w:rsidRPr="00720F2B">
        <w:rPr>
          <w:rFonts w:ascii="Arial Narrow" w:hAnsi="Arial Narrow"/>
          <w:sz w:val="24"/>
          <w:szCs w:val="24"/>
        </w:rPr>
        <w:t>.</w:t>
      </w:r>
    </w:p>
    <w:p w:rsidR="00A75104" w:rsidRPr="00720F2B" w:rsidRDefault="00911166" w:rsidP="00346E87">
      <w:pPr>
        <w:pStyle w:val="ListParagraph"/>
        <w:numPr>
          <w:ilvl w:val="0"/>
          <w:numId w:val="30"/>
        </w:numPr>
        <w:spacing w:before="240" w:after="0" w:line="240" w:lineRule="auto"/>
        <w:ind w:left="709"/>
        <w:contextualSpacing w:val="0"/>
        <w:rPr>
          <w:rFonts w:ascii="Arial Narrow" w:hAnsi="Arial Narrow"/>
          <w:sz w:val="24"/>
          <w:szCs w:val="24"/>
        </w:rPr>
      </w:pPr>
      <w:r w:rsidRPr="00720F2B">
        <w:rPr>
          <w:rFonts w:ascii="Arial Narrow" w:hAnsi="Arial Narrow"/>
          <w:sz w:val="24"/>
          <w:szCs w:val="24"/>
        </w:rPr>
        <w:t xml:space="preserve">Complete the page, paying special attention to the fields </w:t>
      </w:r>
      <w:r w:rsidR="00A75104" w:rsidRPr="00720F2B">
        <w:rPr>
          <w:rFonts w:ascii="Arial Narrow" w:hAnsi="Arial Narrow"/>
          <w:sz w:val="24"/>
          <w:szCs w:val="24"/>
        </w:rPr>
        <w:t xml:space="preserve">listed </w:t>
      </w:r>
      <w:r w:rsidRPr="00720F2B">
        <w:rPr>
          <w:rFonts w:ascii="Arial Narrow" w:hAnsi="Arial Narrow"/>
          <w:sz w:val="24"/>
          <w:szCs w:val="24"/>
        </w:rPr>
        <w:t xml:space="preserve">below. </w:t>
      </w:r>
    </w:p>
    <w:p w:rsidR="00911166" w:rsidRPr="00720F2B" w:rsidRDefault="00A75104" w:rsidP="00A75104">
      <w:pPr>
        <w:pStyle w:val="ListParagraph"/>
        <w:spacing w:before="240" w:after="0" w:line="240" w:lineRule="auto"/>
        <w:contextualSpacing w:val="0"/>
        <w:rPr>
          <w:rFonts w:ascii="Arial Narrow" w:hAnsi="Arial Narrow"/>
          <w:i/>
          <w:sz w:val="24"/>
          <w:szCs w:val="24"/>
        </w:rPr>
      </w:pPr>
      <w:r w:rsidRPr="00720F2B">
        <w:rPr>
          <w:rFonts w:ascii="Arial Narrow" w:hAnsi="Arial Narrow"/>
          <w:b/>
          <w:smallCaps/>
          <w:sz w:val="24"/>
          <w:szCs w:val="24"/>
        </w:rPr>
        <w:t>Note:</w:t>
      </w:r>
      <w:r w:rsidRPr="00720F2B">
        <w:rPr>
          <w:rFonts w:ascii="Arial Narrow" w:hAnsi="Arial Narrow"/>
          <w:i/>
          <w:sz w:val="24"/>
          <w:szCs w:val="24"/>
        </w:rPr>
        <w:t xml:space="preserve"> </w:t>
      </w:r>
      <w:r w:rsidR="00911166" w:rsidRPr="00720F2B">
        <w:rPr>
          <w:rFonts w:ascii="Arial Narrow" w:hAnsi="Arial Narrow"/>
          <w:i/>
          <w:sz w:val="24"/>
          <w:szCs w:val="24"/>
        </w:rPr>
        <w:t>Required fields are marked with an asterisk.</w:t>
      </w:r>
      <w:r w:rsidR="00720F2B">
        <w:rPr>
          <w:rFonts w:ascii="Arial Narrow" w:hAnsi="Arial Narrow"/>
          <w:i/>
          <w:sz w:val="24"/>
          <w:szCs w:val="24"/>
        </w:rPr>
        <w:br/>
      </w:r>
    </w:p>
    <w:p w:rsidR="00911166" w:rsidRPr="00720F2B" w:rsidRDefault="00A75104" w:rsidP="00A75104">
      <w:pPr>
        <w:spacing w:before="120" w:after="0" w:line="360" w:lineRule="auto"/>
        <w:ind w:left="1058"/>
        <w:rPr>
          <w:rFonts w:ascii="Arial Narrow" w:hAnsi="Arial Narrow"/>
          <w:sz w:val="24"/>
          <w:szCs w:val="24"/>
        </w:rPr>
      </w:pPr>
      <w:r w:rsidRPr="00720F2B">
        <w:rPr>
          <w:rFonts w:ascii="Arial Narrow" w:hAnsi="Arial Narrow"/>
          <w:b/>
          <w:sz w:val="24"/>
          <w:szCs w:val="24"/>
        </w:rPr>
        <w:t xml:space="preserve">Question </w:t>
      </w:r>
      <w:proofErr w:type="gramStart"/>
      <w:r w:rsidRPr="00720F2B">
        <w:rPr>
          <w:rFonts w:ascii="Arial Narrow" w:hAnsi="Arial Narrow"/>
          <w:b/>
          <w:sz w:val="24"/>
          <w:szCs w:val="24"/>
        </w:rPr>
        <w:t>1</w:t>
      </w:r>
      <w:proofErr w:type="gramEnd"/>
      <w:r w:rsidRPr="00720F2B">
        <w:rPr>
          <w:rFonts w:ascii="Arial Narrow" w:hAnsi="Arial Narrow"/>
          <w:b/>
          <w:sz w:val="24"/>
          <w:szCs w:val="24"/>
        </w:rPr>
        <w:t xml:space="preserve"> - Select the committee</w:t>
      </w:r>
      <w:r w:rsidR="00911166" w:rsidRPr="00720F2B">
        <w:rPr>
          <w:rFonts w:ascii="Arial Narrow" w:hAnsi="Arial Narrow"/>
          <w:b/>
          <w:sz w:val="24"/>
          <w:szCs w:val="24"/>
        </w:rPr>
        <w:t>:</w:t>
      </w:r>
      <w:r w:rsidR="00911166" w:rsidRPr="00720F2B">
        <w:rPr>
          <w:rFonts w:ascii="Arial Narrow" w:hAnsi="Arial Narrow"/>
          <w:sz w:val="24"/>
          <w:szCs w:val="24"/>
        </w:rPr>
        <w:t xml:space="preserve"> </w:t>
      </w:r>
      <w:r w:rsidRPr="00720F2B">
        <w:rPr>
          <w:rFonts w:ascii="Arial Narrow" w:hAnsi="Arial Narrow"/>
          <w:sz w:val="24"/>
          <w:szCs w:val="24"/>
        </w:rPr>
        <w:br/>
      </w:r>
      <w:r w:rsidR="00911166" w:rsidRPr="00720F2B">
        <w:rPr>
          <w:rFonts w:ascii="Arial Narrow" w:hAnsi="Arial Narrow"/>
          <w:sz w:val="24"/>
          <w:szCs w:val="24"/>
        </w:rPr>
        <w:t>Select the committee that will review this protocol.</w:t>
      </w:r>
    </w:p>
    <w:p w:rsidR="00911166" w:rsidRPr="00720F2B" w:rsidRDefault="00A75104" w:rsidP="00A75104">
      <w:pPr>
        <w:spacing w:before="120" w:after="0" w:line="360" w:lineRule="auto"/>
        <w:ind w:left="1058"/>
        <w:rPr>
          <w:rFonts w:ascii="Arial Narrow" w:hAnsi="Arial Narrow"/>
          <w:sz w:val="24"/>
          <w:szCs w:val="24"/>
        </w:rPr>
      </w:pPr>
      <w:r w:rsidRPr="00720F2B">
        <w:rPr>
          <w:rFonts w:ascii="Arial Narrow" w:hAnsi="Arial Narrow"/>
          <w:b/>
          <w:sz w:val="24"/>
          <w:szCs w:val="24"/>
        </w:rPr>
        <w:t xml:space="preserve">Question </w:t>
      </w:r>
      <w:proofErr w:type="gramStart"/>
      <w:r w:rsidRPr="00720F2B">
        <w:rPr>
          <w:rFonts w:ascii="Arial Narrow" w:hAnsi="Arial Narrow"/>
          <w:b/>
          <w:sz w:val="24"/>
          <w:szCs w:val="24"/>
        </w:rPr>
        <w:t>2</w:t>
      </w:r>
      <w:proofErr w:type="gramEnd"/>
      <w:r w:rsidRPr="00720F2B">
        <w:rPr>
          <w:rFonts w:ascii="Arial Narrow" w:hAnsi="Arial Narrow"/>
          <w:b/>
          <w:sz w:val="24"/>
          <w:szCs w:val="24"/>
        </w:rPr>
        <w:t xml:space="preserve"> - </w:t>
      </w:r>
      <w:r w:rsidR="00911166" w:rsidRPr="00720F2B">
        <w:rPr>
          <w:rFonts w:ascii="Arial Narrow" w:hAnsi="Arial Narrow"/>
          <w:b/>
          <w:sz w:val="24"/>
          <w:szCs w:val="24"/>
        </w:rPr>
        <w:t>Forward dire</w:t>
      </w:r>
      <w:r w:rsidRPr="00720F2B">
        <w:rPr>
          <w:rFonts w:ascii="Arial Narrow" w:hAnsi="Arial Narrow"/>
          <w:b/>
          <w:sz w:val="24"/>
          <w:szCs w:val="24"/>
        </w:rPr>
        <w:t>ctly to full committee review?</w:t>
      </w:r>
      <w:r w:rsidR="00911166" w:rsidRPr="00720F2B">
        <w:rPr>
          <w:rFonts w:ascii="Arial Narrow" w:hAnsi="Arial Narrow"/>
          <w:sz w:val="24"/>
          <w:szCs w:val="24"/>
        </w:rPr>
        <w:t xml:space="preserve"> </w:t>
      </w:r>
    </w:p>
    <w:p w:rsidR="00911166" w:rsidRPr="00346E87" w:rsidRDefault="00A75104" w:rsidP="00346E87">
      <w:pPr>
        <w:pStyle w:val="ListParagraph"/>
        <w:numPr>
          <w:ilvl w:val="0"/>
          <w:numId w:val="31"/>
        </w:numPr>
        <w:spacing w:before="120" w:after="0" w:line="360" w:lineRule="auto"/>
        <w:rPr>
          <w:rFonts w:ascii="Arial Narrow" w:hAnsi="Arial Narrow"/>
          <w:sz w:val="24"/>
          <w:szCs w:val="24"/>
        </w:rPr>
      </w:pPr>
      <w:proofErr w:type="gramStart"/>
      <w:r w:rsidRPr="00346E87">
        <w:rPr>
          <w:rFonts w:ascii="Arial Narrow" w:hAnsi="Arial Narrow"/>
          <w:b/>
          <w:sz w:val="24"/>
          <w:szCs w:val="24"/>
          <w:u w:val="single"/>
        </w:rPr>
        <w:t>Yes</w:t>
      </w:r>
      <w:r w:rsidR="00911166" w:rsidRPr="00346E87">
        <w:rPr>
          <w:rFonts w:ascii="Arial Narrow" w:hAnsi="Arial Narrow"/>
          <w:b/>
          <w:sz w:val="24"/>
          <w:szCs w:val="24"/>
        </w:rPr>
        <w:t>:</w:t>
      </w:r>
      <w:proofErr w:type="gramEnd"/>
      <w:r w:rsidR="00911166" w:rsidRPr="00346E87">
        <w:rPr>
          <w:rFonts w:ascii="Arial Narrow" w:hAnsi="Arial Narrow"/>
          <w:sz w:val="24"/>
          <w:szCs w:val="24"/>
        </w:rPr>
        <w:t xml:space="preserve"> The submission moves to the Meeting</w:t>
      </w:r>
      <w:r w:rsidRPr="00346E87">
        <w:rPr>
          <w:rFonts w:ascii="Arial Narrow" w:hAnsi="Arial Narrow"/>
          <w:sz w:val="24"/>
          <w:szCs w:val="24"/>
        </w:rPr>
        <w:t xml:space="preserve"> Assignment state so the </w:t>
      </w:r>
      <w:r w:rsidRPr="00346E87">
        <w:rPr>
          <w:rFonts w:ascii="Arial Narrow" w:hAnsi="Arial Narrow"/>
          <w:i/>
          <w:sz w:val="24"/>
          <w:szCs w:val="24"/>
        </w:rPr>
        <w:t>IACUC C</w:t>
      </w:r>
      <w:r w:rsidR="00911166" w:rsidRPr="00346E87">
        <w:rPr>
          <w:rFonts w:ascii="Arial Narrow" w:hAnsi="Arial Narrow"/>
          <w:i/>
          <w:sz w:val="24"/>
          <w:szCs w:val="24"/>
        </w:rPr>
        <w:t>oordin</w:t>
      </w:r>
      <w:r w:rsidRPr="00346E87">
        <w:rPr>
          <w:rFonts w:ascii="Arial Narrow" w:hAnsi="Arial Narrow"/>
          <w:i/>
          <w:sz w:val="24"/>
          <w:szCs w:val="24"/>
        </w:rPr>
        <w:t>ator</w:t>
      </w:r>
      <w:r w:rsidRPr="00346E87">
        <w:rPr>
          <w:rFonts w:ascii="Arial Narrow" w:hAnsi="Arial Narrow"/>
          <w:sz w:val="24"/>
          <w:szCs w:val="24"/>
        </w:rPr>
        <w:t xml:space="preserve"> can assign it to an IACUC M</w:t>
      </w:r>
      <w:r w:rsidR="00911166" w:rsidRPr="00346E87">
        <w:rPr>
          <w:rFonts w:ascii="Arial Narrow" w:hAnsi="Arial Narrow"/>
          <w:sz w:val="24"/>
          <w:szCs w:val="24"/>
        </w:rPr>
        <w:t xml:space="preserve">eeting for review. </w:t>
      </w:r>
    </w:p>
    <w:p w:rsidR="00A75104" w:rsidRPr="00346E87" w:rsidRDefault="00A75104" w:rsidP="00346E87">
      <w:pPr>
        <w:pStyle w:val="ListParagraph"/>
        <w:numPr>
          <w:ilvl w:val="0"/>
          <w:numId w:val="31"/>
        </w:numPr>
        <w:spacing w:before="120" w:after="0" w:line="360" w:lineRule="auto"/>
        <w:rPr>
          <w:rFonts w:ascii="Arial Narrow" w:hAnsi="Arial Narrow"/>
          <w:sz w:val="24"/>
          <w:szCs w:val="24"/>
        </w:rPr>
      </w:pPr>
      <w:proofErr w:type="gramStart"/>
      <w:r w:rsidRPr="00346E87">
        <w:rPr>
          <w:rFonts w:ascii="Arial Narrow" w:hAnsi="Arial Narrow"/>
          <w:b/>
          <w:sz w:val="24"/>
          <w:szCs w:val="24"/>
          <w:u w:val="single"/>
        </w:rPr>
        <w:lastRenderedPageBreak/>
        <w:t>No</w:t>
      </w:r>
      <w:r w:rsidR="00911166" w:rsidRPr="00346E87">
        <w:rPr>
          <w:rFonts w:ascii="Arial Narrow" w:hAnsi="Arial Narrow"/>
          <w:b/>
          <w:sz w:val="24"/>
          <w:szCs w:val="24"/>
        </w:rPr>
        <w:t>:</w:t>
      </w:r>
      <w:proofErr w:type="gramEnd"/>
      <w:r w:rsidR="00911166" w:rsidRPr="00346E87">
        <w:rPr>
          <w:rFonts w:ascii="Arial Narrow" w:hAnsi="Arial Narrow"/>
          <w:sz w:val="24"/>
          <w:szCs w:val="24"/>
        </w:rPr>
        <w:t xml:space="preserve"> The submission will not be forwarded directly to a full committee review. It will move to the Gr</w:t>
      </w:r>
      <w:r w:rsidRPr="00346E87">
        <w:rPr>
          <w:rFonts w:ascii="Arial Narrow" w:hAnsi="Arial Narrow"/>
          <w:sz w:val="24"/>
          <w:szCs w:val="24"/>
        </w:rPr>
        <w:t xml:space="preserve">ace Period state so that </w:t>
      </w:r>
      <w:r w:rsidRPr="00346E87">
        <w:rPr>
          <w:rFonts w:ascii="Arial Narrow" w:hAnsi="Arial Narrow"/>
          <w:i/>
          <w:sz w:val="24"/>
          <w:szCs w:val="24"/>
        </w:rPr>
        <w:t>IACUC Committee M</w:t>
      </w:r>
      <w:r w:rsidR="00911166" w:rsidRPr="00346E87">
        <w:rPr>
          <w:rFonts w:ascii="Arial Narrow" w:hAnsi="Arial Narrow"/>
          <w:i/>
          <w:sz w:val="24"/>
          <w:szCs w:val="24"/>
        </w:rPr>
        <w:t>embers</w:t>
      </w:r>
      <w:r w:rsidR="00911166" w:rsidRPr="00346E87">
        <w:rPr>
          <w:rFonts w:ascii="Arial Narrow" w:hAnsi="Arial Narrow"/>
          <w:sz w:val="24"/>
          <w:szCs w:val="24"/>
        </w:rPr>
        <w:t xml:space="preserve"> can review it and determine whether it should go to full committee review.</w:t>
      </w:r>
    </w:p>
    <w:p w:rsidR="00911166" w:rsidRPr="00720F2B" w:rsidRDefault="00A75104" w:rsidP="00720F2B">
      <w:pPr>
        <w:spacing w:before="60" w:after="0" w:line="360" w:lineRule="auto"/>
        <w:ind w:left="1080"/>
        <w:rPr>
          <w:rFonts w:ascii="Arial Narrow" w:hAnsi="Arial Narrow"/>
          <w:sz w:val="24"/>
          <w:szCs w:val="24"/>
        </w:rPr>
      </w:pPr>
      <w:r w:rsidRPr="00720F2B">
        <w:rPr>
          <w:rFonts w:ascii="Arial Narrow" w:hAnsi="Arial Narrow"/>
          <w:b/>
          <w:sz w:val="24"/>
          <w:szCs w:val="24"/>
        </w:rPr>
        <w:t xml:space="preserve">Question </w:t>
      </w:r>
      <w:proofErr w:type="gramStart"/>
      <w:r w:rsidRPr="00720F2B">
        <w:rPr>
          <w:rFonts w:ascii="Arial Narrow" w:hAnsi="Arial Narrow"/>
          <w:b/>
          <w:sz w:val="24"/>
          <w:szCs w:val="24"/>
        </w:rPr>
        <w:t>6</w:t>
      </w:r>
      <w:proofErr w:type="gramEnd"/>
      <w:r w:rsidRPr="00720F2B">
        <w:rPr>
          <w:rFonts w:ascii="Arial Narrow" w:hAnsi="Arial Narrow"/>
          <w:b/>
          <w:sz w:val="24"/>
          <w:szCs w:val="24"/>
        </w:rPr>
        <w:t xml:space="preserve"> - </w:t>
      </w:r>
      <w:r w:rsidR="00911166" w:rsidRPr="00720F2B">
        <w:rPr>
          <w:rFonts w:ascii="Arial Narrow" w:hAnsi="Arial Narrow"/>
          <w:b/>
          <w:sz w:val="24"/>
          <w:szCs w:val="24"/>
        </w:rPr>
        <w:t>Are you ready to submit this pr</w:t>
      </w:r>
      <w:r w:rsidRPr="00720F2B">
        <w:rPr>
          <w:rFonts w:ascii="Arial Narrow" w:hAnsi="Arial Narrow"/>
          <w:b/>
          <w:sz w:val="24"/>
          <w:szCs w:val="24"/>
        </w:rPr>
        <w:t>e-review?</w:t>
      </w:r>
      <w:r w:rsidR="00911166" w:rsidRPr="00720F2B">
        <w:rPr>
          <w:rFonts w:ascii="Arial Narrow" w:hAnsi="Arial Narrow"/>
          <w:b/>
          <w:sz w:val="24"/>
          <w:szCs w:val="24"/>
        </w:rPr>
        <w:t xml:space="preserve"> </w:t>
      </w:r>
    </w:p>
    <w:p w:rsidR="00911166" w:rsidRPr="00346E87" w:rsidRDefault="00A75104" w:rsidP="00346E87">
      <w:pPr>
        <w:pStyle w:val="ListParagraph"/>
        <w:numPr>
          <w:ilvl w:val="0"/>
          <w:numId w:val="32"/>
        </w:numPr>
        <w:spacing w:before="60" w:after="0" w:line="360" w:lineRule="auto"/>
        <w:rPr>
          <w:rFonts w:ascii="Arial Narrow" w:hAnsi="Arial Narrow"/>
          <w:sz w:val="24"/>
          <w:szCs w:val="24"/>
        </w:rPr>
      </w:pPr>
      <w:proofErr w:type="gramStart"/>
      <w:r w:rsidRPr="00346E87">
        <w:rPr>
          <w:rFonts w:ascii="Arial Narrow" w:hAnsi="Arial Narrow"/>
          <w:b/>
          <w:sz w:val="24"/>
          <w:szCs w:val="24"/>
          <w:u w:val="single"/>
        </w:rPr>
        <w:t>Yes</w:t>
      </w:r>
      <w:r w:rsidRPr="00346E87">
        <w:rPr>
          <w:rFonts w:ascii="Arial Narrow" w:hAnsi="Arial Narrow"/>
          <w:b/>
          <w:sz w:val="24"/>
          <w:szCs w:val="24"/>
        </w:rPr>
        <w:t>:</w:t>
      </w:r>
      <w:proofErr w:type="gramEnd"/>
      <w:r w:rsidRPr="00346E87">
        <w:rPr>
          <w:rFonts w:ascii="Arial Narrow" w:hAnsi="Arial Narrow"/>
          <w:sz w:val="24"/>
          <w:szCs w:val="24"/>
        </w:rPr>
        <w:t xml:space="preserve"> </w:t>
      </w:r>
      <w:r w:rsidR="00911166" w:rsidRPr="00346E87">
        <w:rPr>
          <w:rFonts w:ascii="Arial Narrow" w:hAnsi="Arial Narrow"/>
          <w:sz w:val="24"/>
          <w:szCs w:val="24"/>
        </w:rPr>
        <w:t xml:space="preserve"> If this submission will be forwarded directly to a full committ</w:t>
      </w:r>
      <w:r w:rsidR="00720F2B" w:rsidRPr="00346E87">
        <w:rPr>
          <w:rFonts w:ascii="Arial Narrow" w:hAnsi="Arial Narrow"/>
          <w:sz w:val="24"/>
          <w:szCs w:val="24"/>
        </w:rPr>
        <w:t>ee review, then submitting the Pre-R</w:t>
      </w:r>
      <w:r w:rsidR="00911166" w:rsidRPr="00346E87">
        <w:rPr>
          <w:rFonts w:ascii="Arial Narrow" w:hAnsi="Arial Narrow"/>
          <w:sz w:val="24"/>
          <w:szCs w:val="24"/>
        </w:rPr>
        <w:t>eview will move the submission to the Meeting</w:t>
      </w:r>
      <w:r w:rsidRPr="00346E87">
        <w:rPr>
          <w:rFonts w:ascii="Arial Narrow" w:hAnsi="Arial Narrow"/>
          <w:sz w:val="24"/>
          <w:szCs w:val="24"/>
        </w:rPr>
        <w:t xml:space="preserve"> Assignment state so the IACUC C</w:t>
      </w:r>
      <w:r w:rsidR="00911166" w:rsidRPr="00346E87">
        <w:rPr>
          <w:rFonts w:ascii="Arial Narrow" w:hAnsi="Arial Narrow"/>
          <w:sz w:val="24"/>
          <w:szCs w:val="24"/>
        </w:rPr>
        <w:t>oordin</w:t>
      </w:r>
      <w:r w:rsidRPr="00346E87">
        <w:rPr>
          <w:rFonts w:ascii="Arial Narrow" w:hAnsi="Arial Narrow"/>
          <w:sz w:val="24"/>
          <w:szCs w:val="24"/>
        </w:rPr>
        <w:t>ator can assign it to an IACUC M</w:t>
      </w:r>
      <w:r w:rsidR="00911166" w:rsidRPr="00346E87">
        <w:rPr>
          <w:rFonts w:ascii="Arial Narrow" w:hAnsi="Arial Narrow"/>
          <w:sz w:val="24"/>
          <w:szCs w:val="24"/>
        </w:rPr>
        <w:t xml:space="preserve">eeting for review. </w:t>
      </w:r>
      <w:r w:rsidR="00720F2B" w:rsidRPr="00346E87">
        <w:rPr>
          <w:rFonts w:ascii="Arial Narrow" w:hAnsi="Arial Narrow"/>
          <w:sz w:val="24"/>
          <w:szCs w:val="24"/>
        </w:rPr>
        <w:br/>
      </w:r>
      <w:r w:rsidR="00911166" w:rsidRPr="00346E87">
        <w:rPr>
          <w:rFonts w:ascii="Arial Narrow" w:hAnsi="Arial Narrow"/>
          <w:sz w:val="24"/>
          <w:szCs w:val="24"/>
        </w:rPr>
        <w:t xml:space="preserve">If the submission </w:t>
      </w:r>
      <w:proofErr w:type="gramStart"/>
      <w:r w:rsidR="00911166" w:rsidRPr="00346E87">
        <w:rPr>
          <w:rFonts w:ascii="Arial Narrow" w:hAnsi="Arial Narrow"/>
          <w:sz w:val="24"/>
          <w:szCs w:val="24"/>
        </w:rPr>
        <w:t>will not be forwarded</w:t>
      </w:r>
      <w:proofErr w:type="gramEnd"/>
      <w:r w:rsidR="00911166" w:rsidRPr="00346E87">
        <w:rPr>
          <w:rFonts w:ascii="Arial Narrow" w:hAnsi="Arial Narrow"/>
          <w:sz w:val="24"/>
          <w:szCs w:val="24"/>
        </w:rPr>
        <w:t xml:space="preserve"> directly to a full committee review, it will move to t</w:t>
      </w:r>
      <w:r w:rsidRPr="00346E87">
        <w:rPr>
          <w:rFonts w:ascii="Arial Narrow" w:hAnsi="Arial Narrow"/>
          <w:sz w:val="24"/>
          <w:szCs w:val="24"/>
        </w:rPr>
        <w:t>he Grace Period state so IACUC Committee M</w:t>
      </w:r>
      <w:r w:rsidR="00911166" w:rsidRPr="00346E87">
        <w:rPr>
          <w:rFonts w:ascii="Arial Narrow" w:hAnsi="Arial Narrow"/>
          <w:sz w:val="24"/>
          <w:szCs w:val="24"/>
        </w:rPr>
        <w:t>embers can review it and determine whether it should go to full committee review.</w:t>
      </w:r>
    </w:p>
    <w:p w:rsidR="00911166" w:rsidRPr="00346E87" w:rsidRDefault="00A75104" w:rsidP="00346E87">
      <w:pPr>
        <w:pStyle w:val="ListParagraph"/>
        <w:numPr>
          <w:ilvl w:val="0"/>
          <w:numId w:val="32"/>
        </w:numPr>
        <w:spacing w:before="60" w:after="0" w:line="360" w:lineRule="auto"/>
        <w:rPr>
          <w:rFonts w:ascii="Arial Narrow" w:hAnsi="Arial Narrow"/>
          <w:sz w:val="24"/>
          <w:szCs w:val="24"/>
        </w:rPr>
      </w:pPr>
      <w:proofErr w:type="gramStart"/>
      <w:r w:rsidRPr="00346E87">
        <w:rPr>
          <w:rFonts w:ascii="Arial Narrow" w:hAnsi="Arial Narrow"/>
          <w:b/>
          <w:sz w:val="24"/>
          <w:szCs w:val="24"/>
          <w:u w:val="single"/>
        </w:rPr>
        <w:t>No</w:t>
      </w:r>
      <w:r w:rsidRPr="00346E87">
        <w:rPr>
          <w:rFonts w:ascii="Arial Narrow" w:hAnsi="Arial Narrow"/>
          <w:b/>
          <w:sz w:val="24"/>
          <w:szCs w:val="24"/>
        </w:rPr>
        <w:t>:</w:t>
      </w:r>
      <w:proofErr w:type="gramEnd"/>
      <w:r w:rsidR="00911166" w:rsidRPr="00346E87">
        <w:rPr>
          <w:rFonts w:ascii="Arial Narrow" w:hAnsi="Arial Narrow"/>
          <w:sz w:val="24"/>
          <w:szCs w:val="24"/>
        </w:rPr>
        <w:t xml:space="preserve"> The submis</w:t>
      </w:r>
      <w:r w:rsidRPr="00346E87">
        <w:rPr>
          <w:rFonts w:ascii="Arial Narrow" w:hAnsi="Arial Narrow"/>
          <w:sz w:val="24"/>
          <w:szCs w:val="24"/>
        </w:rPr>
        <w:t>sion stays in the Pre-R</w:t>
      </w:r>
      <w:r w:rsidR="00911166" w:rsidRPr="00346E87">
        <w:rPr>
          <w:rFonts w:ascii="Arial Narrow" w:hAnsi="Arial Narrow"/>
          <w:sz w:val="24"/>
          <w:szCs w:val="24"/>
        </w:rPr>
        <w:t>eview state and</w:t>
      </w:r>
      <w:r w:rsidRPr="00346E87">
        <w:rPr>
          <w:rFonts w:ascii="Arial Narrow" w:hAnsi="Arial Narrow"/>
          <w:sz w:val="24"/>
          <w:szCs w:val="24"/>
        </w:rPr>
        <w:t xml:space="preserve"> you can return and finish the Pre-R</w:t>
      </w:r>
      <w:r w:rsidR="00911166" w:rsidRPr="00346E87">
        <w:rPr>
          <w:rFonts w:ascii="Arial Narrow" w:hAnsi="Arial Narrow"/>
          <w:sz w:val="24"/>
          <w:szCs w:val="24"/>
        </w:rPr>
        <w:t>eview at another time (by clicking the Submit Pre-Review activity again).</w:t>
      </w:r>
    </w:p>
    <w:p w:rsidR="00911166" w:rsidRPr="00720F2B" w:rsidRDefault="00911166" w:rsidP="00346E87">
      <w:pPr>
        <w:pStyle w:val="ListParagraph"/>
        <w:numPr>
          <w:ilvl w:val="0"/>
          <w:numId w:val="30"/>
        </w:numPr>
        <w:spacing w:before="240" w:after="0" w:line="240" w:lineRule="auto"/>
        <w:ind w:left="709"/>
        <w:contextualSpacing w:val="0"/>
        <w:rPr>
          <w:rFonts w:ascii="Arial Narrow" w:hAnsi="Arial Narrow"/>
          <w:sz w:val="24"/>
          <w:szCs w:val="24"/>
        </w:rPr>
      </w:pPr>
      <w:r w:rsidRPr="00720F2B">
        <w:rPr>
          <w:rFonts w:ascii="Arial Narrow" w:hAnsi="Arial Narrow"/>
          <w:sz w:val="24"/>
          <w:szCs w:val="24"/>
        </w:rPr>
        <w:t xml:space="preserve">Click </w:t>
      </w:r>
      <w:r w:rsidRPr="00720F2B">
        <w:rPr>
          <w:rFonts w:ascii="Arial Narrow" w:hAnsi="Arial Narrow"/>
          <w:b/>
          <w:sz w:val="24"/>
          <w:szCs w:val="24"/>
        </w:rPr>
        <w:t>OK</w:t>
      </w:r>
      <w:r w:rsidRPr="00720F2B">
        <w:rPr>
          <w:rFonts w:ascii="Arial Narrow" w:hAnsi="Arial Narrow"/>
          <w:sz w:val="24"/>
          <w:szCs w:val="24"/>
        </w:rPr>
        <w:t>. If the submission is going to full committee review, the state moves to</w:t>
      </w:r>
      <w:r w:rsidR="00A75104" w:rsidRPr="00720F2B">
        <w:rPr>
          <w:rFonts w:ascii="Arial Narrow" w:hAnsi="Arial Narrow"/>
          <w:sz w:val="24"/>
          <w:szCs w:val="24"/>
        </w:rPr>
        <w:t xml:space="preserve"> the</w:t>
      </w:r>
      <w:r w:rsidRPr="00720F2B">
        <w:rPr>
          <w:rFonts w:ascii="Arial Narrow" w:hAnsi="Arial Narrow"/>
          <w:sz w:val="24"/>
          <w:szCs w:val="24"/>
        </w:rPr>
        <w:t xml:space="preserve"> </w:t>
      </w:r>
      <w:r w:rsidRPr="00720F2B">
        <w:rPr>
          <w:rFonts w:ascii="Arial Narrow" w:hAnsi="Arial Narrow"/>
          <w:b/>
          <w:sz w:val="24"/>
          <w:szCs w:val="24"/>
        </w:rPr>
        <w:t>IACUC Review: Meeting Assignment</w:t>
      </w:r>
      <w:r w:rsidRPr="00720F2B">
        <w:rPr>
          <w:rFonts w:ascii="Arial Narrow" w:hAnsi="Arial Narrow"/>
          <w:sz w:val="24"/>
          <w:szCs w:val="24"/>
        </w:rPr>
        <w:t xml:space="preserve">. If the submission is not going </w:t>
      </w:r>
      <w:r w:rsidR="00A75104" w:rsidRPr="00720F2B">
        <w:rPr>
          <w:rFonts w:ascii="Arial Narrow" w:hAnsi="Arial Narrow"/>
          <w:sz w:val="24"/>
          <w:szCs w:val="24"/>
        </w:rPr>
        <w:t xml:space="preserve">to </w:t>
      </w:r>
      <w:r w:rsidRPr="00720F2B">
        <w:rPr>
          <w:rFonts w:ascii="Arial Narrow" w:hAnsi="Arial Narrow"/>
          <w:sz w:val="24"/>
          <w:szCs w:val="24"/>
        </w:rPr>
        <w:t xml:space="preserve">full committee review, the submission moves to </w:t>
      </w:r>
      <w:r w:rsidR="00A75104" w:rsidRPr="00720F2B">
        <w:rPr>
          <w:rFonts w:ascii="Arial Narrow" w:hAnsi="Arial Narrow"/>
          <w:sz w:val="24"/>
          <w:szCs w:val="24"/>
        </w:rPr>
        <w:t xml:space="preserve">the </w:t>
      </w:r>
      <w:r w:rsidRPr="00720F2B">
        <w:rPr>
          <w:rFonts w:ascii="Arial Narrow" w:hAnsi="Arial Narrow"/>
          <w:b/>
          <w:sz w:val="24"/>
          <w:szCs w:val="24"/>
        </w:rPr>
        <w:t>IACUC Review: Grace Period</w:t>
      </w:r>
      <w:r w:rsidRPr="00720F2B">
        <w:rPr>
          <w:rFonts w:ascii="Arial Narrow" w:hAnsi="Arial Narrow"/>
          <w:sz w:val="24"/>
          <w:szCs w:val="24"/>
        </w:rPr>
        <w:t xml:space="preserve"> state.</w:t>
      </w:r>
      <w:r w:rsidR="00720F2B" w:rsidRPr="00720F2B">
        <w:rPr>
          <w:rFonts w:ascii="Arial Narrow" w:hAnsi="Arial Narrow"/>
          <w:sz w:val="24"/>
          <w:szCs w:val="24"/>
        </w:rPr>
        <w:br/>
      </w:r>
    </w:p>
    <w:p w:rsidR="00911166" w:rsidRPr="00720F2B" w:rsidRDefault="00911166" w:rsidP="00720F2B">
      <w:pPr>
        <w:spacing w:before="120"/>
        <w:ind w:left="709"/>
        <w:rPr>
          <w:rFonts w:ascii="Arial Narrow" w:hAnsi="Arial Narrow"/>
          <w:i/>
          <w:sz w:val="24"/>
          <w:szCs w:val="24"/>
        </w:rPr>
      </w:pPr>
      <w:r w:rsidRPr="00720F2B">
        <w:rPr>
          <w:rFonts w:ascii="Arial Narrow" w:hAnsi="Arial Narrow"/>
          <w:b/>
          <w:smallCaps/>
          <w:sz w:val="24"/>
          <w:szCs w:val="24"/>
        </w:rPr>
        <w:t>Note:</w:t>
      </w:r>
      <w:r w:rsidR="00A75104" w:rsidRPr="00720F2B">
        <w:rPr>
          <w:rFonts w:ascii="Arial Narrow" w:hAnsi="Arial Narrow"/>
          <w:i/>
          <w:sz w:val="24"/>
          <w:szCs w:val="24"/>
        </w:rPr>
        <w:t xml:space="preserve"> After submitting the Pre-Review, an IACUC C</w:t>
      </w:r>
      <w:r w:rsidRPr="00720F2B">
        <w:rPr>
          <w:rFonts w:ascii="Arial Narrow" w:hAnsi="Arial Narrow"/>
          <w:i/>
          <w:sz w:val="24"/>
          <w:szCs w:val="24"/>
        </w:rPr>
        <w:t>oor</w:t>
      </w:r>
      <w:r w:rsidR="00A75104" w:rsidRPr="00720F2B">
        <w:rPr>
          <w:rFonts w:ascii="Arial Narrow" w:hAnsi="Arial Narrow"/>
          <w:i/>
          <w:sz w:val="24"/>
          <w:szCs w:val="24"/>
        </w:rPr>
        <w:t>dinator can change some of the Pre-R</w:t>
      </w:r>
      <w:r w:rsidRPr="00720F2B">
        <w:rPr>
          <w:rFonts w:ascii="Arial Narrow" w:hAnsi="Arial Narrow"/>
          <w:i/>
          <w:sz w:val="24"/>
          <w:szCs w:val="24"/>
        </w:rPr>
        <w:t xml:space="preserve">eview information by clicking Edit Pre-Review. This is possible until the decision from a designated member or committee review </w:t>
      </w:r>
      <w:proofErr w:type="gramStart"/>
      <w:r w:rsidRPr="00720F2B">
        <w:rPr>
          <w:rFonts w:ascii="Arial Narrow" w:hAnsi="Arial Narrow"/>
          <w:i/>
          <w:sz w:val="24"/>
          <w:szCs w:val="24"/>
        </w:rPr>
        <w:t>is submitted</w:t>
      </w:r>
      <w:proofErr w:type="gramEnd"/>
      <w:r w:rsidRPr="00720F2B">
        <w:rPr>
          <w:rFonts w:ascii="Arial Narrow" w:hAnsi="Arial Narrow"/>
          <w:i/>
          <w:sz w:val="24"/>
          <w:szCs w:val="24"/>
        </w:rPr>
        <w:t xml:space="preserve">. </w:t>
      </w:r>
    </w:p>
    <w:p w:rsidR="00911166" w:rsidRPr="00720F2B" w:rsidRDefault="00911166" w:rsidP="00911166">
      <w:pPr>
        <w:spacing w:before="120"/>
        <w:rPr>
          <w:rFonts w:ascii="Arial Narrow" w:hAnsi="Arial Narrow"/>
          <w:sz w:val="24"/>
          <w:szCs w:val="24"/>
        </w:rPr>
      </w:pPr>
    </w:p>
    <w:p w:rsidR="00911166" w:rsidRDefault="00911166" w:rsidP="00911166">
      <w:pPr>
        <w:spacing w:before="120"/>
        <w:rPr>
          <w:i/>
        </w:rPr>
      </w:pPr>
      <w:r>
        <w:rPr>
          <w:noProof/>
        </w:rPr>
        <w:drawing>
          <wp:inline distT="0" distB="0" distL="0" distR="0">
            <wp:extent cx="5943600" cy="714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714375"/>
                    </a:xfrm>
                    <a:prstGeom prst="rect">
                      <a:avLst/>
                    </a:prstGeom>
                    <a:noFill/>
                    <a:ln>
                      <a:noFill/>
                    </a:ln>
                  </pic:spPr>
                </pic:pic>
              </a:graphicData>
            </a:graphic>
          </wp:inline>
        </w:drawing>
      </w:r>
    </w:p>
    <w:p w:rsidR="00911166" w:rsidRDefault="00911166" w:rsidP="00911166">
      <w:pPr>
        <w:tabs>
          <w:tab w:val="right" w:pos="9360"/>
        </w:tabs>
        <w:spacing w:before="60"/>
      </w:pPr>
    </w:p>
    <w:p w:rsidR="00911166" w:rsidRDefault="00911166" w:rsidP="00911166">
      <w:pPr>
        <w:tabs>
          <w:tab w:val="right" w:pos="9360"/>
        </w:tabs>
        <w:spacing w:before="60"/>
      </w:pPr>
    </w:p>
    <w:p w:rsidR="00D729E4" w:rsidRPr="000136FA" w:rsidRDefault="00D729E4" w:rsidP="00911166">
      <w:pPr>
        <w:rPr>
          <w:rFonts w:ascii="Arial Narrow" w:hAnsi="Arial Narrow"/>
          <w:sz w:val="24"/>
          <w:szCs w:val="24"/>
        </w:rPr>
      </w:pPr>
    </w:p>
    <w:sectPr w:rsidR="00D729E4" w:rsidRPr="000136FA" w:rsidSect="002D4C53">
      <w:headerReference w:type="default" r:id="rId10"/>
      <w:footerReference w:type="default" r:id="rId11"/>
      <w:pgSz w:w="12240" w:h="15840"/>
      <w:pgMar w:top="1498" w:right="1440" w:bottom="810" w:left="1440" w:header="201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96A" w:rsidRDefault="00BE596A" w:rsidP="00AA7D45">
      <w:pPr>
        <w:spacing w:after="0" w:line="240" w:lineRule="auto"/>
      </w:pPr>
      <w:r>
        <w:separator/>
      </w:r>
    </w:p>
  </w:endnote>
  <w:endnote w:type="continuationSeparator" w:id="0">
    <w:p w:rsidR="00BE596A" w:rsidRDefault="00BE596A" w:rsidP="00AA7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60B" w:rsidRDefault="0028260B">
    <w:pPr>
      <w:pStyle w:val="Footer"/>
      <w:pBdr>
        <w:top w:val="single" w:sz="4" w:space="8" w:color="4F81BD" w:themeColor="accent1"/>
      </w:pBdr>
      <w:tabs>
        <w:tab w:val="clear" w:pos="4680"/>
        <w:tab w:val="clear" w:pos="9360"/>
      </w:tabs>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sidR="00282291">
      <w:rPr>
        <w:noProof/>
        <w:color w:val="404040" w:themeColor="text1" w:themeTint="BF"/>
      </w:rPr>
      <w:t>3</w:t>
    </w:r>
    <w:r>
      <w:rPr>
        <w:noProof/>
        <w:color w:val="404040" w:themeColor="text1" w:themeTint="BF"/>
      </w:rPr>
      <w:fldChar w:fldCharType="end"/>
    </w:r>
  </w:p>
  <w:p w:rsidR="00D5057F" w:rsidRDefault="00D505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96A" w:rsidRDefault="00BE596A" w:rsidP="00AA7D45">
      <w:pPr>
        <w:spacing w:after="0" w:line="240" w:lineRule="auto"/>
      </w:pPr>
      <w:r>
        <w:separator/>
      </w:r>
    </w:p>
  </w:footnote>
  <w:footnote w:type="continuationSeparator" w:id="0">
    <w:p w:rsidR="00BE596A" w:rsidRDefault="00BE596A" w:rsidP="00AA7D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6C6" w:rsidRPr="00EF3901" w:rsidRDefault="0028260B" w:rsidP="00AD6C87">
    <w:pPr>
      <w:tabs>
        <w:tab w:val="left" w:pos="1621"/>
      </w:tabs>
      <w:spacing w:after="0" w:line="240" w:lineRule="auto"/>
      <w:rPr>
        <w:rFonts w:ascii="Arial Narrow" w:hAnsi="Arial Narrow"/>
        <w:b/>
      </w:rPr>
    </w:pPr>
    <w:r>
      <w:rPr>
        <w:rFonts w:ascii="Arial Narrow" w:hAnsi="Arial Narrow"/>
        <w:b/>
        <w:noProof/>
      </w:rPr>
      <w:drawing>
        <wp:anchor distT="0" distB="0" distL="114300" distR="114300" simplePos="0" relativeHeight="251658240" behindDoc="0" locked="0" layoutInCell="1" allowOverlap="1">
          <wp:simplePos x="0" y="0"/>
          <wp:positionH relativeFrom="column">
            <wp:align>center</wp:align>
          </wp:positionH>
          <wp:positionV relativeFrom="topMargin">
            <wp:align>center</wp:align>
          </wp:positionV>
          <wp:extent cx="1929384" cy="740664"/>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B_cntr_fomal_name_cntr_BLU_GR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9384" cy="7406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3AB6"/>
    <w:multiLevelType w:val="hybridMultilevel"/>
    <w:tmpl w:val="3D044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42B1E"/>
    <w:multiLevelType w:val="hybridMultilevel"/>
    <w:tmpl w:val="2C2AB162"/>
    <w:lvl w:ilvl="0" w:tplc="55C01BFC">
      <w:start w:val="1"/>
      <w:numFmt w:val="decimal"/>
      <w:lvlText w:val="%1."/>
      <w:lvlJc w:val="left"/>
      <w:pPr>
        <w:ind w:left="720" w:hanging="360"/>
      </w:pPr>
    </w:lvl>
    <w:lvl w:ilvl="1" w:tplc="391AED8E">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63B8D"/>
    <w:multiLevelType w:val="hybridMultilevel"/>
    <w:tmpl w:val="AA7E2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9C781B"/>
    <w:multiLevelType w:val="hybridMultilevel"/>
    <w:tmpl w:val="C5F0303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13D5A"/>
    <w:multiLevelType w:val="hybridMultilevel"/>
    <w:tmpl w:val="F2903E00"/>
    <w:lvl w:ilvl="0" w:tplc="EB9A203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5E79A1"/>
    <w:multiLevelType w:val="hybridMultilevel"/>
    <w:tmpl w:val="E8DAA6DE"/>
    <w:lvl w:ilvl="0" w:tplc="EB9A20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351900"/>
    <w:multiLevelType w:val="hybridMultilevel"/>
    <w:tmpl w:val="B1907D5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1FB40732"/>
    <w:multiLevelType w:val="hybridMultilevel"/>
    <w:tmpl w:val="A8BA6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4A74CB"/>
    <w:multiLevelType w:val="hybridMultilevel"/>
    <w:tmpl w:val="338616E2"/>
    <w:lvl w:ilvl="0" w:tplc="A38474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8E7AA9"/>
    <w:multiLevelType w:val="hybridMultilevel"/>
    <w:tmpl w:val="D774375E"/>
    <w:lvl w:ilvl="0" w:tplc="27D8CC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341596"/>
    <w:multiLevelType w:val="hybridMultilevel"/>
    <w:tmpl w:val="998AB1B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0B261F"/>
    <w:multiLevelType w:val="hybridMultilevel"/>
    <w:tmpl w:val="6F4E625A"/>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30196013"/>
    <w:multiLevelType w:val="hybridMultilevel"/>
    <w:tmpl w:val="1908934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2E23B97"/>
    <w:multiLevelType w:val="hybridMultilevel"/>
    <w:tmpl w:val="4BC8B1BA"/>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4" w15:restartNumberingAfterBreak="0">
    <w:nsid w:val="349D36CB"/>
    <w:multiLevelType w:val="hybridMultilevel"/>
    <w:tmpl w:val="A358F5EC"/>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5" w15:restartNumberingAfterBreak="0">
    <w:nsid w:val="364818DA"/>
    <w:multiLevelType w:val="hybridMultilevel"/>
    <w:tmpl w:val="C5F0303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B66797"/>
    <w:multiLevelType w:val="hybridMultilevel"/>
    <w:tmpl w:val="B408203E"/>
    <w:lvl w:ilvl="0" w:tplc="EB9A20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E40633"/>
    <w:multiLevelType w:val="hybridMultilevel"/>
    <w:tmpl w:val="D5FCD608"/>
    <w:lvl w:ilvl="0" w:tplc="6F9C5040">
      <w:start w:val="5"/>
      <w:numFmt w:val="decimal"/>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086117"/>
    <w:multiLevelType w:val="hybridMultilevel"/>
    <w:tmpl w:val="F89AF700"/>
    <w:lvl w:ilvl="0" w:tplc="55C01BFC">
      <w:start w:val="1"/>
      <w:numFmt w:val="decimal"/>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9800357"/>
    <w:multiLevelType w:val="hybridMultilevel"/>
    <w:tmpl w:val="F6A85206"/>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20" w15:restartNumberingAfterBreak="0">
    <w:nsid w:val="59945142"/>
    <w:multiLevelType w:val="hybridMultilevel"/>
    <w:tmpl w:val="15104534"/>
    <w:lvl w:ilvl="0" w:tplc="CA2C70E0">
      <w:start w:val="8"/>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A966DB"/>
    <w:multiLevelType w:val="hybridMultilevel"/>
    <w:tmpl w:val="71F2B9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DB66777"/>
    <w:multiLevelType w:val="hybridMultilevel"/>
    <w:tmpl w:val="C63C94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C43C63"/>
    <w:multiLevelType w:val="hybridMultilevel"/>
    <w:tmpl w:val="D9FC2A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0014AF2"/>
    <w:multiLevelType w:val="hybridMultilevel"/>
    <w:tmpl w:val="EA9CF6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36740A8"/>
    <w:multiLevelType w:val="hybridMultilevel"/>
    <w:tmpl w:val="55DA03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66753F2"/>
    <w:multiLevelType w:val="hybridMultilevel"/>
    <w:tmpl w:val="AAAAB6CE"/>
    <w:lvl w:ilvl="0" w:tplc="94585EC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703962"/>
    <w:multiLevelType w:val="hybridMultilevel"/>
    <w:tmpl w:val="F2BCBC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AC271B9"/>
    <w:multiLevelType w:val="hybridMultilevel"/>
    <w:tmpl w:val="1FA080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741596B"/>
    <w:multiLevelType w:val="hybridMultilevel"/>
    <w:tmpl w:val="336AC2D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E00D05"/>
    <w:multiLevelType w:val="hybridMultilevel"/>
    <w:tmpl w:val="3960A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4"/>
  </w:num>
  <w:num w:numId="3">
    <w:abstractNumId w:val="5"/>
  </w:num>
  <w:num w:numId="4">
    <w:abstractNumId w:val="16"/>
  </w:num>
  <w:num w:numId="5">
    <w:abstractNumId w:val="23"/>
  </w:num>
  <w:num w:numId="6">
    <w:abstractNumId w:val="15"/>
  </w:num>
  <w:num w:numId="7">
    <w:abstractNumId w:val="3"/>
  </w:num>
  <w:num w:numId="8">
    <w:abstractNumId w:val="28"/>
  </w:num>
  <w:num w:numId="9">
    <w:abstractNumId w:val="2"/>
  </w:num>
  <w:num w:numId="10">
    <w:abstractNumId w:val="0"/>
  </w:num>
  <w:num w:numId="11">
    <w:abstractNumId w:val="30"/>
  </w:num>
  <w:num w:numId="12">
    <w:abstractNumId w:val="7"/>
  </w:num>
  <w:num w:numId="13">
    <w:abstractNumId w:val="22"/>
  </w:num>
  <w:num w:numId="14">
    <w:abstractNumId w:val="21"/>
  </w:num>
  <w:num w:numId="15">
    <w:abstractNumId w:val="12"/>
  </w:num>
  <w:num w:numId="16">
    <w:abstractNumId w:val="25"/>
  </w:num>
  <w:num w:numId="17">
    <w:abstractNumId w:val="1"/>
  </w:num>
  <w:num w:numId="18">
    <w:abstractNumId w:val="11"/>
  </w:num>
  <w:num w:numId="19">
    <w:abstractNumId w:val="13"/>
  </w:num>
  <w:num w:numId="20">
    <w:abstractNumId w:val="14"/>
  </w:num>
  <w:num w:numId="21">
    <w:abstractNumId w:val="10"/>
  </w:num>
  <w:num w:numId="22">
    <w:abstractNumId w:val="18"/>
  </w:num>
  <w:num w:numId="23">
    <w:abstractNumId w:val="17"/>
  </w:num>
  <w:num w:numId="24">
    <w:abstractNumId w:val="18"/>
  </w:num>
  <w:num w:numId="25">
    <w:abstractNumId w:val="6"/>
  </w:num>
  <w:num w:numId="26">
    <w:abstractNumId w:val="26"/>
  </w:num>
  <w:num w:numId="27">
    <w:abstractNumId w:val="24"/>
  </w:num>
  <w:num w:numId="28">
    <w:abstractNumId w:val="20"/>
  </w:num>
  <w:num w:numId="29">
    <w:abstractNumId w:val="8"/>
  </w:num>
  <w:num w:numId="30">
    <w:abstractNumId w:val="9"/>
  </w:num>
  <w:num w:numId="31">
    <w:abstractNumId w:val="19"/>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901"/>
    <w:rsid w:val="00001ADE"/>
    <w:rsid w:val="000136FA"/>
    <w:rsid w:val="000232C1"/>
    <w:rsid w:val="0005274F"/>
    <w:rsid w:val="00053284"/>
    <w:rsid w:val="00074403"/>
    <w:rsid w:val="001265EF"/>
    <w:rsid w:val="0013406B"/>
    <w:rsid w:val="001424E2"/>
    <w:rsid w:val="00152C94"/>
    <w:rsid w:val="0017065C"/>
    <w:rsid w:val="001A27B7"/>
    <w:rsid w:val="001B0DBB"/>
    <w:rsid w:val="001C4A5B"/>
    <w:rsid w:val="001E5C07"/>
    <w:rsid w:val="00202AA4"/>
    <w:rsid w:val="002514B4"/>
    <w:rsid w:val="00277048"/>
    <w:rsid w:val="00282291"/>
    <w:rsid w:val="0028260B"/>
    <w:rsid w:val="002B6B8C"/>
    <w:rsid w:val="002D4C53"/>
    <w:rsid w:val="00303DBA"/>
    <w:rsid w:val="00306459"/>
    <w:rsid w:val="00333E44"/>
    <w:rsid w:val="003464F1"/>
    <w:rsid w:val="00346E87"/>
    <w:rsid w:val="00386CEC"/>
    <w:rsid w:val="003979D5"/>
    <w:rsid w:val="0040044E"/>
    <w:rsid w:val="0042207F"/>
    <w:rsid w:val="00451380"/>
    <w:rsid w:val="0047367F"/>
    <w:rsid w:val="004C1F04"/>
    <w:rsid w:val="004D16AE"/>
    <w:rsid w:val="004D7EDA"/>
    <w:rsid w:val="004F650B"/>
    <w:rsid w:val="00506B18"/>
    <w:rsid w:val="005323C7"/>
    <w:rsid w:val="005669E1"/>
    <w:rsid w:val="005717AC"/>
    <w:rsid w:val="005B6131"/>
    <w:rsid w:val="005C20A1"/>
    <w:rsid w:val="005D6D75"/>
    <w:rsid w:val="006049F6"/>
    <w:rsid w:val="00614884"/>
    <w:rsid w:val="0063353F"/>
    <w:rsid w:val="006420BB"/>
    <w:rsid w:val="0065176E"/>
    <w:rsid w:val="006C55EA"/>
    <w:rsid w:val="006F023E"/>
    <w:rsid w:val="00720F2B"/>
    <w:rsid w:val="0078089B"/>
    <w:rsid w:val="0081158E"/>
    <w:rsid w:val="00853F2B"/>
    <w:rsid w:val="00887D9D"/>
    <w:rsid w:val="008A77D4"/>
    <w:rsid w:val="008B1DB1"/>
    <w:rsid w:val="008D6EB2"/>
    <w:rsid w:val="008F1F24"/>
    <w:rsid w:val="00911166"/>
    <w:rsid w:val="00924B1B"/>
    <w:rsid w:val="00926022"/>
    <w:rsid w:val="009423BB"/>
    <w:rsid w:val="00976B9D"/>
    <w:rsid w:val="0097716A"/>
    <w:rsid w:val="009A607C"/>
    <w:rsid w:val="009E1BE0"/>
    <w:rsid w:val="00A43F71"/>
    <w:rsid w:val="00A546E4"/>
    <w:rsid w:val="00A560F5"/>
    <w:rsid w:val="00A75104"/>
    <w:rsid w:val="00A7620A"/>
    <w:rsid w:val="00A871E7"/>
    <w:rsid w:val="00A966C6"/>
    <w:rsid w:val="00AA7247"/>
    <w:rsid w:val="00AA7D45"/>
    <w:rsid w:val="00AA7F46"/>
    <w:rsid w:val="00AC04B6"/>
    <w:rsid w:val="00AC2880"/>
    <w:rsid w:val="00AD25F4"/>
    <w:rsid w:val="00AD475A"/>
    <w:rsid w:val="00AD6C87"/>
    <w:rsid w:val="00B113DA"/>
    <w:rsid w:val="00B262E5"/>
    <w:rsid w:val="00BE596A"/>
    <w:rsid w:val="00C46D7B"/>
    <w:rsid w:val="00C51B39"/>
    <w:rsid w:val="00C81D90"/>
    <w:rsid w:val="00CA3567"/>
    <w:rsid w:val="00CF5B65"/>
    <w:rsid w:val="00D010CE"/>
    <w:rsid w:val="00D30EF0"/>
    <w:rsid w:val="00D363D8"/>
    <w:rsid w:val="00D5057F"/>
    <w:rsid w:val="00D52AD4"/>
    <w:rsid w:val="00D55567"/>
    <w:rsid w:val="00D729E4"/>
    <w:rsid w:val="00DC1AD6"/>
    <w:rsid w:val="00DD477D"/>
    <w:rsid w:val="00EB12C6"/>
    <w:rsid w:val="00EF30E5"/>
    <w:rsid w:val="00EF3901"/>
    <w:rsid w:val="00F12267"/>
    <w:rsid w:val="00F1791A"/>
    <w:rsid w:val="00F22A4D"/>
    <w:rsid w:val="00F3036A"/>
    <w:rsid w:val="00F511E2"/>
    <w:rsid w:val="00F8452B"/>
    <w:rsid w:val="00F94677"/>
    <w:rsid w:val="00FE1C92"/>
    <w:rsid w:val="00FF1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C5469"/>
  <w15:docId w15:val="{8BB20F5F-88AB-4A8A-B5FF-2795D6B1E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845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901"/>
    <w:pPr>
      <w:ind w:left="720"/>
      <w:contextualSpacing/>
    </w:pPr>
  </w:style>
  <w:style w:type="character" w:customStyle="1" w:styleId="Heading1Char">
    <w:name w:val="Heading 1 Char"/>
    <w:basedOn w:val="DefaultParagraphFont"/>
    <w:link w:val="Heading1"/>
    <w:uiPriority w:val="9"/>
    <w:rsid w:val="00F8452B"/>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F8452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8452B"/>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AA7D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D45"/>
  </w:style>
  <w:style w:type="paragraph" w:styleId="Footer">
    <w:name w:val="footer"/>
    <w:basedOn w:val="Normal"/>
    <w:link w:val="FooterChar"/>
    <w:uiPriority w:val="99"/>
    <w:unhideWhenUsed/>
    <w:qFormat/>
    <w:rsid w:val="00AA7D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D45"/>
  </w:style>
  <w:style w:type="paragraph" w:styleId="BalloonText">
    <w:name w:val="Balloon Text"/>
    <w:basedOn w:val="Normal"/>
    <w:link w:val="BalloonTextChar"/>
    <w:uiPriority w:val="99"/>
    <w:semiHidden/>
    <w:unhideWhenUsed/>
    <w:rsid w:val="003464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4F1"/>
    <w:rPr>
      <w:rFonts w:ascii="Tahoma" w:hAnsi="Tahoma" w:cs="Tahoma"/>
      <w:sz w:val="16"/>
      <w:szCs w:val="16"/>
    </w:rPr>
  </w:style>
  <w:style w:type="paragraph" w:styleId="IntenseQuote">
    <w:name w:val="Intense Quote"/>
    <w:basedOn w:val="Normal"/>
    <w:next w:val="Normal"/>
    <w:link w:val="IntenseQuoteChar"/>
    <w:uiPriority w:val="30"/>
    <w:qFormat/>
    <w:rsid w:val="002826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8260B"/>
    <w:rPr>
      <w:i/>
      <w:iCs/>
      <w:color w:val="4F81BD" w:themeColor="accent1"/>
    </w:rPr>
  </w:style>
  <w:style w:type="character" w:styleId="SubtleEmphasis">
    <w:name w:val="Subtle Emphasis"/>
    <w:basedOn w:val="DefaultParagraphFont"/>
    <w:uiPriority w:val="19"/>
    <w:qFormat/>
    <w:rsid w:val="0028260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430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Huron Consulting Group</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Frank Conte</dc:creator>
  <cp:lastModifiedBy>Marla Witkowski</cp:lastModifiedBy>
  <cp:revision>6</cp:revision>
  <cp:lastPrinted>2015-12-14T16:35:00Z</cp:lastPrinted>
  <dcterms:created xsi:type="dcterms:W3CDTF">2017-01-17T18:27:00Z</dcterms:created>
  <dcterms:modified xsi:type="dcterms:W3CDTF">2017-01-18T16:43:00Z</dcterms:modified>
</cp:coreProperties>
</file>