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5E72E" w14:textId="2D708960" w:rsidR="008A3166" w:rsidRDefault="00BC58F0" w:rsidP="008A3166">
      <w:pPr>
        <w:spacing w:after="0" w:line="240" w:lineRule="auto"/>
        <w:jc w:val="center"/>
        <w:rPr>
          <w:rFonts w:ascii="Arial Narrow" w:hAnsi="Arial Narrow"/>
          <w:b/>
          <w:sz w:val="40"/>
          <w:szCs w:val="40"/>
        </w:rPr>
      </w:pPr>
      <w:bookmarkStart w:id="0" w:name="_GoBack"/>
      <w:bookmarkEnd w:id="0"/>
      <w:r>
        <w:rPr>
          <w:rFonts w:ascii="Arial Narrow" w:hAnsi="Arial Narrow"/>
          <w:b/>
          <w:sz w:val="40"/>
          <w:szCs w:val="40"/>
        </w:rPr>
        <w:t>Conflict of Interest (COI)</w:t>
      </w:r>
      <w:r w:rsidR="00EC4C47">
        <w:rPr>
          <w:rFonts w:ascii="Arial Narrow" w:hAnsi="Arial Narrow"/>
          <w:b/>
          <w:sz w:val="40"/>
          <w:szCs w:val="40"/>
        </w:rPr>
        <w:t xml:space="preserve"> Module Training Setup</w:t>
      </w:r>
    </w:p>
    <w:p w14:paraId="6E8DC09E" w14:textId="6DF0E47F" w:rsidR="00EC4C47" w:rsidRDefault="00EC4C47" w:rsidP="008A3166">
      <w:pPr>
        <w:spacing w:after="0" w:line="240" w:lineRule="auto"/>
        <w:jc w:val="center"/>
        <w:rPr>
          <w:rFonts w:ascii="Arial Narrow" w:hAnsi="Arial Narrow"/>
          <w:b/>
          <w:sz w:val="40"/>
          <w:szCs w:val="40"/>
        </w:rPr>
      </w:pPr>
    </w:p>
    <w:p w14:paraId="77AAF050" w14:textId="2225A145" w:rsidR="0087070D" w:rsidRPr="008B5E67" w:rsidRDefault="0087070D" w:rsidP="0087070D">
      <w:pPr>
        <w:pStyle w:val="Title"/>
        <w:rPr>
          <w:rFonts w:ascii="Arial Narrow" w:eastAsia="Times New Roman" w:hAnsi="Arial Narrow" w:cs="Times New Roman"/>
          <w:b/>
          <w:bCs/>
          <w:smallCaps/>
          <w:color w:val="4F81BD" w:themeColor="accent1"/>
          <w:spacing w:val="0"/>
          <w:kern w:val="32"/>
          <w:sz w:val="32"/>
          <w:szCs w:val="32"/>
        </w:rPr>
      </w:pPr>
      <w:r>
        <w:rPr>
          <w:rFonts w:ascii="Arial Narrow" w:eastAsia="Times New Roman" w:hAnsi="Arial Narrow" w:cs="Times New Roman"/>
          <w:b/>
          <w:bCs/>
          <w:smallCaps/>
          <w:color w:val="4F81BD" w:themeColor="accent1"/>
          <w:spacing w:val="0"/>
          <w:kern w:val="32"/>
          <w:sz w:val="32"/>
          <w:szCs w:val="32"/>
        </w:rPr>
        <w:t>Module Description</w:t>
      </w:r>
      <w:r w:rsidRPr="008B5E67">
        <w:rPr>
          <w:rFonts w:ascii="Arial Narrow" w:eastAsia="Times New Roman" w:hAnsi="Arial Narrow" w:cs="Times New Roman"/>
          <w:b/>
          <w:bCs/>
          <w:smallCaps/>
          <w:color w:val="4F81BD" w:themeColor="accent1"/>
          <w:spacing w:val="0"/>
          <w:kern w:val="32"/>
          <w:sz w:val="32"/>
          <w:szCs w:val="32"/>
        </w:rPr>
        <w:t xml:space="preserve">: </w:t>
      </w:r>
    </w:p>
    <w:p w14:paraId="41F75317" w14:textId="1280676E" w:rsidR="00E0186B" w:rsidRPr="008958A6" w:rsidRDefault="000D1439" w:rsidP="00E0186B">
      <w:pPr>
        <w:spacing w:after="0" w:line="240" w:lineRule="auto"/>
        <w:rPr>
          <w:rFonts w:ascii="Arial Narrow" w:hAnsi="Arial Narrow"/>
          <w:sz w:val="24"/>
          <w:szCs w:val="24"/>
        </w:rPr>
      </w:pPr>
      <w:r w:rsidRPr="0087070D">
        <w:rPr>
          <w:rFonts w:ascii="Arial Narrow" w:hAnsi="Arial Narrow"/>
          <w:sz w:val="24"/>
          <w:szCs w:val="24"/>
        </w:rPr>
        <w:t xml:space="preserve">The Click Portal </w:t>
      </w:r>
      <w:r w:rsidR="00BC58F0">
        <w:rPr>
          <w:rFonts w:ascii="Arial Narrow" w:hAnsi="Arial Narrow"/>
          <w:sz w:val="24"/>
          <w:szCs w:val="24"/>
        </w:rPr>
        <w:t>COI</w:t>
      </w:r>
      <w:r w:rsidRPr="0087070D">
        <w:rPr>
          <w:rFonts w:ascii="Arial Narrow" w:hAnsi="Arial Narrow"/>
          <w:sz w:val="24"/>
          <w:szCs w:val="24"/>
        </w:rPr>
        <w:t xml:space="preserve"> module </w:t>
      </w:r>
      <w:r w:rsidR="008958A6">
        <w:rPr>
          <w:rFonts w:ascii="Arial Narrow" w:hAnsi="Arial Narrow"/>
          <w:sz w:val="24"/>
          <w:szCs w:val="24"/>
        </w:rPr>
        <w:t xml:space="preserve">provides an electronic system for management of research-related </w:t>
      </w:r>
      <w:r w:rsidR="00BC58F0">
        <w:rPr>
          <w:rFonts w:ascii="Arial Narrow" w:hAnsi="Arial Narrow"/>
          <w:sz w:val="24"/>
          <w:szCs w:val="24"/>
        </w:rPr>
        <w:t>conflict of interest disclosures</w:t>
      </w:r>
      <w:r w:rsidR="008958A6">
        <w:rPr>
          <w:rFonts w:ascii="Arial Narrow" w:hAnsi="Arial Narrow"/>
          <w:sz w:val="24"/>
          <w:szCs w:val="24"/>
        </w:rPr>
        <w:t xml:space="preserve">. </w:t>
      </w:r>
      <w:r w:rsidRPr="00BC58F0">
        <w:rPr>
          <w:rFonts w:ascii="Arial Narrow" w:hAnsi="Arial Narrow"/>
          <w:sz w:val="24"/>
          <w:szCs w:val="24"/>
        </w:rPr>
        <w:t>The</w:t>
      </w:r>
      <w:r w:rsidR="00BC58F0">
        <w:rPr>
          <w:rFonts w:ascii="Arial Narrow" w:hAnsi="Arial Narrow"/>
          <w:sz w:val="24"/>
          <w:szCs w:val="24"/>
        </w:rPr>
        <w:t xml:space="preserve"> COI</w:t>
      </w:r>
      <w:r w:rsidRPr="00BC58F0">
        <w:rPr>
          <w:rFonts w:ascii="Arial Narrow" w:hAnsi="Arial Narrow"/>
          <w:sz w:val="24"/>
          <w:szCs w:val="24"/>
        </w:rPr>
        <w:t xml:space="preserve"> module </w:t>
      </w:r>
      <w:r w:rsidR="001D45FB">
        <w:rPr>
          <w:rFonts w:ascii="Arial Narrow" w:hAnsi="Arial Narrow"/>
          <w:sz w:val="24"/>
          <w:szCs w:val="24"/>
          <w:shd w:val="clear" w:color="auto" w:fill="FFFFFF"/>
        </w:rPr>
        <w:t>ensures the prevention of bias</w:t>
      </w:r>
      <w:r w:rsidR="00BC58F0" w:rsidRPr="00BC58F0">
        <w:rPr>
          <w:rFonts w:ascii="Arial Narrow" w:hAnsi="Arial Narrow"/>
          <w:sz w:val="24"/>
          <w:szCs w:val="24"/>
          <w:shd w:val="clear" w:color="auto" w:fill="FFFFFF"/>
        </w:rPr>
        <w:t xml:space="preserve"> and helps </w:t>
      </w:r>
      <w:r w:rsidR="00293817">
        <w:rPr>
          <w:rFonts w:ascii="Arial Narrow" w:hAnsi="Arial Narrow"/>
          <w:sz w:val="24"/>
          <w:szCs w:val="24"/>
          <w:shd w:val="clear" w:color="auto" w:fill="FFFFFF"/>
        </w:rPr>
        <w:t xml:space="preserve">avoid </w:t>
      </w:r>
      <w:r w:rsidR="00BC58F0" w:rsidRPr="00BC58F0">
        <w:rPr>
          <w:rFonts w:ascii="Arial Narrow" w:hAnsi="Arial Narrow"/>
          <w:sz w:val="24"/>
          <w:szCs w:val="24"/>
          <w:shd w:val="clear" w:color="auto" w:fill="FFFFFF"/>
        </w:rPr>
        <w:t xml:space="preserve">a circumstance in which </w:t>
      </w:r>
      <w:r w:rsidR="001D45FB">
        <w:rPr>
          <w:rFonts w:ascii="Arial Narrow" w:hAnsi="Arial Narrow"/>
          <w:sz w:val="24"/>
          <w:szCs w:val="24"/>
          <w:shd w:val="clear" w:color="auto" w:fill="FFFFFF"/>
        </w:rPr>
        <w:t>a researcher’</w:t>
      </w:r>
      <w:r w:rsidR="00BC58F0" w:rsidRPr="00BC58F0">
        <w:rPr>
          <w:rFonts w:ascii="Arial Narrow" w:hAnsi="Arial Narrow"/>
          <w:sz w:val="24"/>
          <w:szCs w:val="24"/>
          <w:shd w:val="clear" w:color="auto" w:fill="FFFFFF"/>
        </w:rPr>
        <w:t xml:space="preserve">s personal interest or relationships might compromise </w:t>
      </w:r>
      <w:r w:rsidR="001D45FB">
        <w:rPr>
          <w:rFonts w:ascii="Arial Narrow" w:hAnsi="Arial Narrow"/>
          <w:sz w:val="24"/>
          <w:szCs w:val="24"/>
          <w:shd w:val="clear" w:color="auto" w:fill="FFFFFF"/>
        </w:rPr>
        <w:t>the integrity of</w:t>
      </w:r>
      <w:r w:rsidR="00BC58F0" w:rsidRPr="00BC58F0">
        <w:rPr>
          <w:rFonts w:ascii="Arial Narrow" w:hAnsi="Arial Narrow"/>
          <w:sz w:val="24"/>
          <w:szCs w:val="24"/>
          <w:shd w:val="clear" w:color="auto" w:fill="FFFFFF"/>
        </w:rPr>
        <w:t xml:space="preserve"> </w:t>
      </w:r>
      <w:r w:rsidR="001D45FB">
        <w:rPr>
          <w:rFonts w:ascii="Arial Narrow" w:hAnsi="Arial Narrow"/>
          <w:sz w:val="24"/>
          <w:szCs w:val="24"/>
          <w:shd w:val="clear" w:color="auto" w:fill="FFFFFF"/>
        </w:rPr>
        <w:t xml:space="preserve">research at </w:t>
      </w:r>
      <w:r w:rsidR="00BC58F0" w:rsidRPr="00BC58F0">
        <w:rPr>
          <w:rFonts w:ascii="Arial Narrow" w:hAnsi="Arial Narrow"/>
          <w:sz w:val="24"/>
          <w:szCs w:val="24"/>
          <w:shd w:val="clear" w:color="auto" w:fill="FFFFFF"/>
        </w:rPr>
        <w:t>the University.</w:t>
      </w:r>
      <w:r w:rsidR="00BC58F0">
        <w:rPr>
          <w:rFonts w:ascii="Trebuchet MS" w:hAnsi="Trebuchet MS"/>
          <w:color w:val="535353"/>
          <w:sz w:val="18"/>
          <w:szCs w:val="18"/>
          <w:shd w:val="clear" w:color="auto" w:fill="FFFFFF"/>
        </w:rPr>
        <w:br/>
      </w:r>
    </w:p>
    <w:p w14:paraId="7D7DE1CF" w14:textId="0E047FD4" w:rsidR="004E5CC6" w:rsidRPr="00293817" w:rsidRDefault="00BC58F0" w:rsidP="00E0186B">
      <w:pPr>
        <w:spacing w:after="0" w:line="240" w:lineRule="auto"/>
        <w:rPr>
          <w:rFonts w:ascii="Arial Narrow" w:hAnsi="Arial Narrow"/>
          <w:sz w:val="24"/>
          <w:szCs w:val="24"/>
          <w:shd w:val="clear" w:color="auto" w:fill="FFFFFF"/>
        </w:rPr>
      </w:pPr>
      <w:r w:rsidRPr="00293817">
        <w:rPr>
          <w:rFonts w:ascii="Arial Narrow" w:hAnsi="Arial Narrow"/>
          <w:sz w:val="24"/>
          <w:szCs w:val="24"/>
          <w:shd w:val="clear" w:color="auto" w:fill="FFFFFF"/>
        </w:rPr>
        <w:t>Each faculty member is required to complete an Annual Financial Disclosure form at the time of applying for funded research or prior to the release of grant funds, whichever occurs first, annually thereafter, and within 30 days of discovering or acquiring a new sign</w:t>
      </w:r>
      <w:r w:rsidR="001D45FB" w:rsidRPr="00293817">
        <w:rPr>
          <w:rFonts w:ascii="Arial Narrow" w:hAnsi="Arial Narrow"/>
          <w:sz w:val="24"/>
          <w:szCs w:val="24"/>
          <w:shd w:val="clear" w:color="auto" w:fill="FFFFFF"/>
        </w:rPr>
        <w:t>ificant financial interest</w:t>
      </w:r>
      <w:r w:rsidRPr="00293817">
        <w:rPr>
          <w:rFonts w:ascii="Arial Narrow" w:hAnsi="Arial Narrow"/>
          <w:sz w:val="24"/>
          <w:szCs w:val="24"/>
          <w:shd w:val="clear" w:color="auto" w:fill="FFFFFF"/>
        </w:rPr>
        <w:t xml:space="preserve">.  </w:t>
      </w:r>
      <w:r w:rsidR="001D45FB" w:rsidRPr="00293817">
        <w:rPr>
          <w:rFonts w:ascii="Arial Narrow" w:hAnsi="Arial Narrow"/>
          <w:sz w:val="24"/>
          <w:szCs w:val="24"/>
          <w:shd w:val="clear" w:color="auto" w:fill="FFFFFF"/>
        </w:rPr>
        <w:t>The Conflict of Interest Committee (CIRC) and the Conflict of Interest Officer carefully review</w:t>
      </w:r>
      <w:r w:rsidRPr="00293817">
        <w:rPr>
          <w:rFonts w:ascii="Arial Narrow" w:hAnsi="Arial Narrow"/>
          <w:sz w:val="24"/>
          <w:szCs w:val="24"/>
          <w:shd w:val="clear" w:color="auto" w:fill="FFFFFF"/>
        </w:rPr>
        <w:t xml:space="preserve"> these </w:t>
      </w:r>
      <w:r w:rsidR="001D45FB" w:rsidRPr="00293817">
        <w:rPr>
          <w:rFonts w:ascii="Arial Narrow" w:hAnsi="Arial Narrow"/>
          <w:sz w:val="24"/>
          <w:szCs w:val="24"/>
          <w:shd w:val="clear" w:color="auto" w:fill="FFFFFF"/>
        </w:rPr>
        <w:t>disclosures, effectively manage</w:t>
      </w:r>
      <w:r w:rsidRPr="00293817">
        <w:rPr>
          <w:rFonts w:ascii="Arial Narrow" w:hAnsi="Arial Narrow"/>
          <w:sz w:val="24"/>
          <w:szCs w:val="24"/>
          <w:shd w:val="clear" w:color="auto" w:fill="FFFFFF"/>
        </w:rPr>
        <w:t xml:space="preserve"> any </w:t>
      </w:r>
      <w:r w:rsidR="001D45FB" w:rsidRPr="00293817">
        <w:rPr>
          <w:rFonts w:ascii="Arial Narrow" w:hAnsi="Arial Narrow"/>
          <w:sz w:val="24"/>
          <w:szCs w:val="24"/>
          <w:shd w:val="clear" w:color="auto" w:fill="FFFFFF"/>
        </w:rPr>
        <w:t>conflicts,</w:t>
      </w:r>
      <w:r w:rsidRPr="00293817">
        <w:rPr>
          <w:rFonts w:ascii="Arial Narrow" w:hAnsi="Arial Narrow"/>
          <w:sz w:val="24"/>
          <w:szCs w:val="24"/>
          <w:shd w:val="clear" w:color="auto" w:fill="FFFFFF"/>
        </w:rPr>
        <w:t xml:space="preserve"> and report to appropriate federal agencies as needed.  </w:t>
      </w:r>
    </w:p>
    <w:p w14:paraId="65B9898B" w14:textId="77777777" w:rsidR="0087070D" w:rsidRPr="0087070D" w:rsidRDefault="0087070D" w:rsidP="00E0186B">
      <w:pPr>
        <w:spacing w:after="0" w:line="240" w:lineRule="auto"/>
        <w:rPr>
          <w:rFonts w:ascii="Arial Narrow" w:hAnsi="Arial Narrow"/>
          <w:sz w:val="24"/>
          <w:szCs w:val="24"/>
          <w:shd w:val="clear" w:color="auto" w:fill="FFFFFF"/>
        </w:rPr>
      </w:pPr>
    </w:p>
    <w:p w14:paraId="0EC03E5B" w14:textId="77777777" w:rsidR="00E0186B" w:rsidRDefault="00E0186B" w:rsidP="00F94677">
      <w:pPr>
        <w:spacing w:after="0" w:line="240" w:lineRule="auto"/>
        <w:jc w:val="center"/>
        <w:rPr>
          <w:noProof/>
        </w:rPr>
      </w:pPr>
    </w:p>
    <w:p w14:paraId="79E817F1" w14:textId="77777777" w:rsidR="007D7B0A" w:rsidRPr="008B5E67" w:rsidRDefault="007D7B0A" w:rsidP="007D7B0A">
      <w:pPr>
        <w:pStyle w:val="Title"/>
        <w:rPr>
          <w:rFonts w:ascii="Arial Narrow" w:eastAsia="Times New Roman" w:hAnsi="Arial Narrow" w:cs="Times New Roman"/>
          <w:b/>
          <w:bCs/>
          <w:smallCaps/>
          <w:color w:val="4F81BD" w:themeColor="accent1"/>
          <w:spacing w:val="0"/>
          <w:kern w:val="32"/>
          <w:sz w:val="32"/>
          <w:szCs w:val="32"/>
        </w:rPr>
      </w:pPr>
      <w:r>
        <w:rPr>
          <w:rFonts w:ascii="Arial Narrow" w:eastAsia="Times New Roman" w:hAnsi="Arial Narrow" w:cs="Times New Roman"/>
          <w:b/>
          <w:bCs/>
          <w:smallCaps/>
          <w:color w:val="4F81BD" w:themeColor="accent1"/>
          <w:spacing w:val="0"/>
          <w:kern w:val="32"/>
          <w:sz w:val="32"/>
          <w:szCs w:val="32"/>
        </w:rPr>
        <w:t>Objectives</w:t>
      </w:r>
      <w:r w:rsidRPr="008B5E67">
        <w:rPr>
          <w:rFonts w:ascii="Arial Narrow" w:eastAsia="Times New Roman" w:hAnsi="Arial Narrow" w:cs="Times New Roman"/>
          <w:b/>
          <w:bCs/>
          <w:smallCaps/>
          <w:color w:val="4F81BD" w:themeColor="accent1"/>
          <w:spacing w:val="0"/>
          <w:kern w:val="32"/>
          <w:sz w:val="32"/>
          <w:szCs w:val="32"/>
        </w:rPr>
        <w:t xml:space="preserve">: </w:t>
      </w:r>
    </w:p>
    <w:p w14:paraId="57EB7EE5" w14:textId="0251F7F5" w:rsidR="007D7B0A" w:rsidRPr="00FB5863" w:rsidRDefault="007D7B0A" w:rsidP="007D7B0A">
      <w:pPr>
        <w:numPr>
          <w:ilvl w:val="0"/>
          <w:numId w:val="13"/>
        </w:numPr>
        <w:tabs>
          <w:tab w:val="right" w:pos="9360"/>
        </w:tabs>
        <w:spacing w:after="0" w:line="240" w:lineRule="auto"/>
        <w:rPr>
          <w:rFonts w:ascii="Arial Narrow" w:hAnsi="Arial Narrow"/>
          <w:sz w:val="24"/>
          <w:szCs w:val="24"/>
        </w:rPr>
      </w:pPr>
      <w:r w:rsidRPr="00FB5863">
        <w:rPr>
          <w:rFonts w:ascii="Arial Narrow" w:hAnsi="Arial Narrow"/>
          <w:sz w:val="24"/>
          <w:szCs w:val="24"/>
        </w:rPr>
        <w:t>Provide principal investigators, study staff, compliance and research administration staff an overview of the</w:t>
      </w:r>
      <w:r w:rsidR="00293817">
        <w:rPr>
          <w:rFonts w:ascii="Arial Narrow" w:hAnsi="Arial Narrow"/>
          <w:sz w:val="24"/>
          <w:szCs w:val="24"/>
        </w:rPr>
        <w:t xml:space="preserve"> COI</w:t>
      </w:r>
      <w:r w:rsidRPr="00FB5863">
        <w:rPr>
          <w:rFonts w:ascii="Arial Narrow" w:hAnsi="Arial Narrow"/>
          <w:sz w:val="24"/>
          <w:szCs w:val="24"/>
        </w:rPr>
        <w:t xml:space="preserve"> module</w:t>
      </w:r>
      <w:r>
        <w:rPr>
          <w:rFonts w:ascii="Arial Narrow" w:hAnsi="Arial Narrow"/>
          <w:sz w:val="24"/>
          <w:szCs w:val="24"/>
        </w:rPr>
        <w:br/>
      </w:r>
    </w:p>
    <w:p w14:paraId="00700B42" w14:textId="77777777" w:rsidR="007D7B0A" w:rsidRPr="00FB5863" w:rsidRDefault="007D7B0A" w:rsidP="007D7B0A">
      <w:pPr>
        <w:numPr>
          <w:ilvl w:val="0"/>
          <w:numId w:val="13"/>
        </w:numPr>
        <w:tabs>
          <w:tab w:val="right" w:pos="9360"/>
        </w:tabs>
        <w:spacing w:after="0" w:line="240" w:lineRule="auto"/>
        <w:rPr>
          <w:rFonts w:ascii="Arial Narrow" w:hAnsi="Arial Narrow"/>
          <w:sz w:val="24"/>
          <w:szCs w:val="24"/>
        </w:rPr>
      </w:pPr>
      <w:r w:rsidRPr="00FB5863">
        <w:rPr>
          <w:rFonts w:ascii="Arial Narrow" w:hAnsi="Arial Narrow"/>
          <w:sz w:val="24"/>
          <w:szCs w:val="24"/>
        </w:rPr>
        <w:t xml:space="preserve">Demonstrate how to: </w:t>
      </w:r>
      <w:r>
        <w:rPr>
          <w:rFonts w:ascii="Arial Narrow" w:hAnsi="Arial Narrow"/>
          <w:sz w:val="24"/>
          <w:szCs w:val="24"/>
        </w:rPr>
        <w:br/>
      </w:r>
    </w:p>
    <w:p w14:paraId="19360440" w14:textId="029C31E7" w:rsidR="007C0F1C" w:rsidRDefault="007C0F1C" w:rsidP="007D7B0A">
      <w:pPr>
        <w:numPr>
          <w:ilvl w:val="1"/>
          <w:numId w:val="13"/>
        </w:numPr>
        <w:tabs>
          <w:tab w:val="right" w:pos="9360"/>
        </w:tabs>
        <w:spacing w:after="0" w:line="240" w:lineRule="auto"/>
        <w:rPr>
          <w:rFonts w:ascii="Arial Narrow" w:hAnsi="Arial Narrow"/>
          <w:sz w:val="24"/>
          <w:szCs w:val="24"/>
        </w:rPr>
      </w:pPr>
      <w:r>
        <w:rPr>
          <w:rFonts w:ascii="Arial Narrow" w:hAnsi="Arial Narrow"/>
          <w:sz w:val="24"/>
          <w:szCs w:val="24"/>
        </w:rPr>
        <w:t>Access and update an Annual Disclosure Certification</w:t>
      </w:r>
      <w:r>
        <w:rPr>
          <w:rFonts w:ascii="Arial Narrow" w:hAnsi="Arial Narrow"/>
          <w:sz w:val="24"/>
          <w:szCs w:val="24"/>
        </w:rPr>
        <w:br/>
      </w:r>
    </w:p>
    <w:p w14:paraId="656CA450" w14:textId="3D2D983C" w:rsidR="007D7B0A" w:rsidRPr="00FB5863" w:rsidRDefault="00293817" w:rsidP="007D7B0A">
      <w:pPr>
        <w:numPr>
          <w:ilvl w:val="1"/>
          <w:numId w:val="13"/>
        </w:numPr>
        <w:tabs>
          <w:tab w:val="right" w:pos="9360"/>
        </w:tabs>
        <w:spacing w:after="0" w:line="240" w:lineRule="auto"/>
        <w:rPr>
          <w:rFonts w:ascii="Arial Narrow" w:hAnsi="Arial Narrow"/>
          <w:sz w:val="24"/>
          <w:szCs w:val="24"/>
        </w:rPr>
      </w:pPr>
      <w:r>
        <w:rPr>
          <w:rFonts w:ascii="Arial Narrow" w:hAnsi="Arial Narrow"/>
          <w:sz w:val="24"/>
          <w:szCs w:val="24"/>
        </w:rPr>
        <w:t>Create a Disclosure</w:t>
      </w:r>
      <w:r w:rsidR="00B34B6D">
        <w:rPr>
          <w:rFonts w:ascii="Arial Narrow" w:hAnsi="Arial Narrow"/>
          <w:sz w:val="24"/>
          <w:szCs w:val="24"/>
        </w:rPr>
        <w:t xml:space="preserve"> </w:t>
      </w:r>
      <w:r w:rsidR="007D7B0A" w:rsidRPr="00FB5863">
        <w:rPr>
          <w:rFonts w:ascii="Arial Narrow" w:hAnsi="Arial Narrow"/>
          <w:sz w:val="24"/>
          <w:szCs w:val="24"/>
        </w:rPr>
        <w:t>and submit it for review</w:t>
      </w:r>
      <w:r w:rsidR="007D7B0A">
        <w:rPr>
          <w:rFonts w:ascii="Arial Narrow" w:hAnsi="Arial Narrow"/>
          <w:sz w:val="24"/>
          <w:szCs w:val="24"/>
        </w:rPr>
        <w:br/>
      </w:r>
    </w:p>
    <w:p w14:paraId="13E879E4" w14:textId="21D0410C" w:rsidR="007D7B0A" w:rsidRPr="00FB5863" w:rsidRDefault="007D7B0A" w:rsidP="007D7B0A">
      <w:pPr>
        <w:numPr>
          <w:ilvl w:val="1"/>
          <w:numId w:val="13"/>
        </w:numPr>
        <w:tabs>
          <w:tab w:val="right" w:pos="9360"/>
        </w:tabs>
        <w:spacing w:after="0" w:line="240" w:lineRule="auto"/>
        <w:rPr>
          <w:rFonts w:ascii="Arial Narrow" w:hAnsi="Arial Narrow"/>
          <w:sz w:val="24"/>
          <w:szCs w:val="24"/>
        </w:rPr>
      </w:pPr>
      <w:r w:rsidRPr="00FB5863">
        <w:rPr>
          <w:rFonts w:ascii="Arial Narrow" w:hAnsi="Arial Narrow"/>
          <w:sz w:val="24"/>
          <w:szCs w:val="24"/>
        </w:rPr>
        <w:t xml:space="preserve">Manage the </w:t>
      </w:r>
      <w:r w:rsidR="00293817">
        <w:rPr>
          <w:rFonts w:ascii="Arial Narrow" w:hAnsi="Arial Narrow"/>
          <w:sz w:val="24"/>
          <w:szCs w:val="24"/>
        </w:rPr>
        <w:t>Disclosure</w:t>
      </w:r>
      <w:r w:rsidRPr="00FB5863">
        <w:rPr>
          <w:rFonts w:ascii="Arial Narrow" w:hAnsi="Arial Narrow"/>
          <w:sz w:val="24"/>
          <w:szCs w:val="24"/>
        </w:rPr>
        <w:t xml:space="preserve"> review process</w:t>
      </w:r>
      <w:r>
        <w:rPr>
          <w:rFonts w:ascii="Arial Narrow" w:hAnsi="Arial Narrow"/>
          <w:sz w:val="24"/>
          <w:szCs w:val="24"/>
        </w:rPr>
        <w:br/>
      </w:r>
    </w:p>
    <w:p w14:paraId="7C508D96" w14:textId="735E6CD4" w:rsidR="007D7B0A" w:rsidRPr="00B34B6D" w:rsidRDefault="00293817" w:rsidP="00B34B6D">
      <w:pPr>
        <w:numPr>
          <w:ilvl w:val="1"/>
          <w:numId w:val="13"/>
        </w:numPr>
        <w:tabs>
          <w:tab w:val="right" w:pos="9360"/>
        </w:tabs>
        <w:spacing w:after="0" w:line="240" w:lineRule="auto"/>
        <w:rPr>
          <w:rFonts w:ascii="Arial Narrow" w:hAnsi="Arial Narrow"/>
          <w:sz w:val="24"/>
          <w:szCs w:val="24"/>
        </w:rPr>
      </w:pPr>
      <w:r>
        <w:rPr>
          <w:rFonts w:ascii="Arial Narrow" w:hAnsi="Arial Narrow"/>
          <w:sz w:val="24"/>
          <w:szCs w:val="24"/>
        </w:rPr>
        <w:t>Create a Management/Mitigation Plan to address conflict and monitor the plan</w:t>
      </w:r>
      <w:r w:rsidR="007D7B0A" w:rsidRPr="00B34B6D">
        <w:rPr>
          <w:rFonts w:ascii="Arial Narrow" w:hAnsi="Arial Narrow"/>
          <w:sz w:val="24"/>
          <w:szCs w:val="24"/>
        </w:rPr>
        <w:br/>
      </w:r>
    </w:p>
    <w:p w14:paraId="3954BBF0" w14:textId="77777777" w:rsidR="007D7B0A" w:rsidRPr="00FB5863" w:rsidRDefault="007D7B0A" w:rsidP="007D7B0A">
      <w:pPr>
        <w:numPr>
          <w:ilvl w:val="0"/>
          <w:numId w:val="13"/>
        </w:numPr>
        <w:tabs>
          <w:tab w:val="right" w:pos="9360"/>
        </w:tabs>
        <w:spacing w:after="0" w:line="240" w:lineRule="auto"/>
        <w:rPr>
          <w:rFonts w:ascii="Arial Narrow" w:hAnsi="Arial Narrow"/>
          <w:sz w:val="24"/>
          <w:szCs w:val="24"/>
        </w:rPr>
      </w:pPr>
      <w:r w:rsidRPr="00FB5863">
        <w:rPr>
          <w:rFonts w:ascii="Arial Narrow" w:hAnsi="Arial Narrow"/>
          <w:sz w:val="24"/>
          <w:szCs w:val="24"/>
        </w:rPr>
        <w:t xml:space="preserve">Allow the participants to practice with hands-on exercises  </w:t>
      </w:r>
      <w:r>
        <w:rPr>
          <w:rFonts w:ascii="Arial Narrow" w:hAnsi="Arial Narrow"/>
          <w:sz w:val="24"/>
          <w:szCs w:val="24"/>
        </w:rPr>
        <w:br/>
      </w:r>
    </w:p>
    <w:p w14:paraId="02BAB730" w14:textId="3EAE9F3B" w:rsidR="007D7B0A" w:rsidRPr="00FB5863" w:rsidRDefault="007D7B0A" w:rsidP="007D7B0A">
      <w:pPr>
        <w:numPr>
          <w:ilvl w:val="0"/>
          <w:numId w:val="13"/>
        </w:numPr>
        <w:tabs>
          <w:tab w:val="right" w:pos="9360"/>
        </w:tabs>
        <w:spacing w:after="0" w:line="240" w:lineRule="auto"/>
        <w:rPr>
          <w:rFonts w:ascii="Arial Narrow" w:hAnsi="Arial Narrow"/>
          <w:sz w:val="24"/>
          <w:szCs w:val="24"/>
        </w:rPr>
      </w:pPr>
      <w:r w:rsidRPr="00FB5863">
        <w:rPr>
          <w:rFonts w:ascii="Arial Narrow" w:hAnsi="Arial Narrow"/>
          <w:sz w:val="24"/>
          <w:szCs w:val="24"/>
        </w:rPr>
        <w:t xml:space="preserve">Provide training materials and references that will provide assistance while using the </w:t>
      </w:r>
      <w:r w:rsidR="00293817">
        <w:rPr>
          <w:rFonts w:ascii="Arial Narrow" w:hAnsi="Arial Narrow"/>
          <w:sz w:val="24"/>
          <w:szCs w:val="24"/>
        </w:rPr>
        <w:t>COI</w:t>
      </w:r>
      <w:r w:rsidR="00B34B6D">
        <w:rPr>
          <w:rFonts w:ascii="Arial Narrow" w:hAnsi="Arial Narrow"/>
          <w:sz w:val="24"/>
          <w:szCs w:val="24"/>
        </w:rPr>
        <w:t xml:space="preserve"> </w:t>
      </w:r>
      <w:r w:rsidRPr="00FB5863">
        <w:rPr>
          <w:rFonts w:ascii="Arial Narrow" w:hAnsi="Arial Narrow"/>
          <w:sz w:val="24"/>
          <w:szCs w:val="24"/>
        </w:rPr>
        <w:t>module</w:t>
      </w:r>
    </w:p>
    <w:p w14:paraId="73689DF5" w14:textId="77777777" w:rsidR="007D7B0A" w:rsidRDefault="007D7B0A">
      <w:pPr>
        <w:rPr>
          <w:rFonts w:ascii="Arial Narrow" w:eastAsia="Times New Roman" w:hAnsi="Arial Narrow" w:cs="Times New Roman"/>
          <w:b/>
          <w:bCs/>
          <w:smallCaps/>
          <w:color w:val="4F81BD" w:themeColor="accent1"/>
          <w:kern w:val="32"/>
          <w:sz w:val="32"/>
          <w:szCs w:val="32"/>
        </w:rPr>
      </w:pPr>
      <w:r>
        <w:rPr>
          <w:rFonts w:ascii="Arial Narrow" w:eastAsia="Times New Roman" w:hAnsi="Arial Narrow" w:cs="Times New Roman"/>
          <w:b/>
          <w:bCs/>
          <w:smallCaps/>
          <w:color w:val="4F81BD" w:themeColor="accent1"/>
          <w:kern w:val="32"/>
          <w:sz w:val="32"/>
          <w:szCs w:val="32"/>
        </w:rPr>
        <w:br w:type="page"/>
      </w:r>
    </w:p>
    <w:p w14:paraId="32CF02B8" w14:textId="77777777" w:rsidR="007D7B0A" w:rsidRPr="008B5E67" w:rsidRDefault="007D7B0A" w:rsidP="007D7B0A">
      <w:pPr>
        <w:pStyle w:val="Title"/>
        <w:rPr>
          <w:rFonts w:ascii="Arial Narrow" w:eastAsia="Times New Roman" w:hAnsi="Arial Narrow" w:cs="Times New Roman"/>
          <w:b/>
          <w:bCs/>
          <w:smallCaps/>
          <w:color w:val="4F81BD" w:themeColor="accent1"/>
          <w:spacing w:val="0"/>
          <w:kern w:val="32"/>
          <w:sz w:val="32"/>
          <w:szCs w:val="32"/>
        </w:rPr>
      </w:pPr>
      <w:r>
        <w:rPr>
          <w:rFonts w:ascii="Arial Narrow" w:eastAsia="Times New Roman" w:hAnsi="Arial Narrow" w:cs="Times New Roman"/>
          <w:b/>
          <w:bCs/>
          <w:smallCaps/>
          <w:color w:val="4F81BD" w:themeColor="accent1"/>
          <w:spacing w:val="0"/>
          <w:kern w:val="32"/>
          <w:sz w:val="32"/>
          <w:szCs w:val="32"/>
        </w:rPr>
        <w:lastRenderedPageBreak/>
        <w:t>Training Exercises</w:t>
      </w:r>
      <w:r w:rsidRPr="008B5E67">
        <w:rPr>
          <w:rFonts w:ascii="Arial Narrow" w:eastAsia="Times New Roman" w:hAnsi="Arial Narrow" w:cs="Times New Roman"/>
          <w:b/>
          <w:bCs/>
          <w:smallCaps/>
          <w:color w:val="4F81BD" w:themeColor="accent1"/>
          <w:spacing w:val="0"/>
          <w:kern w:val="32"/>
          <w:sz w:val="32"/>
          <w:szCs w:val="32"/>
        </w:rPr>
        <w:t xml:space="preserve">: </w:t>
      </w:r>
    </w:p>
    <w:tbl>
      <w:tblPr>
        <w:tblStyle w:val="TableGrid"/>
        <w:tblW w:w="0" w:type="auto"/>
        <w:tblLook w:val="04A0" w:firstRow="1" w:lastRow="0" w:firstColumn="1" w:lastColumn="0" w:noHBand="0" w:noVBand="1"/>
      </w:tblPr>
      <w:tblGrid>
        <w:gridCol w:w="6295"/>
        <w:gridCol w:w="3055"/>
      </w:tblGrid>
      <w:tr w:rsidR="009C10ED" w14:paraId="04103B98" w14:textId="77777777" w:rsidTr="009C10ED">
        <w:tc>
          <w:tcPr>
            <w:tcW w:w="6295" w:type="dxa"/>
            <w:shd w:val="clear" w:color="auto" w:fill="1F497D" w:themeFill="text2"/>
          </w:tcPr>
          <w:p w14:paraId="033C1ABD" w14:textId="4CEF6086" w:rsidR="009C10ED" w:rsidRPr="008D0155" w:rsidRDefault="00293817" w:rsidP="00E875CB">
            <w:pPr>
              <w:rPr>
                <w:rFonts w:ascii="Arial Narrow" w:hAnsi="Arial Narrow"/>
                <w:b/>
                <w:color w:val="FFFFFF" w:themeColor="background1"/>
                <w:sz w:val="32"/>
                <w:szCs w:val="24"/>
              </w:rPr>
            </w:pPr>
            <w:r>
              <w:rPr>
                <w:rFonts w:ascii="Arial Narrow" w:hAnsi="Arial Narrow"/>
                <w:b/>
                <w:color w:val="FFFFFF" w:themeColor="background1"/>
                <w:sz w:val="32"/>
                <w:szCs w:val="24"/>
              </w:rPr>
              <w:t>COI</w:t>
            </w:r>
            <w:r w:rsidR="009C10ED" w:rsidRPr="008D0155">
              <w:rPr>
                <w:rFonts w:ascii="Arial Narrow" w:hAnsi="Arial Narrow"/>
                <w:b/>
                <w:color w:val="FFFFFF" w:themeColor="background1"/>
                <w:sz w:val="32"/>
                <w:szCs w:val="24"/>
              </w:rPr>
              <w:t xml:space="preserve"> Module Exercises</w:t>
            </w:r>
          </w:p>
        </w:tc>
        <w:tc>
          <w:tcPr>
            <w:tcW w:w="3055" w:type="dxa"/>
            <w:shd w:val="clear" w:color="auto" w:fill="1F497D" w:themeFill="text2"/>
          </w:tcPr>
          <w:p w14:paraId="21C0FF56" w14:textId="56D98583" w:rsidR="009C10ED" w:rsidRPr="008D0155" w:rsidRDefault="009C10ED" w:rsidP="009C10ED">
            <w:pPr>
              <w:rPr>
                <w:rFonts w:ascii="Arial Narrow" w:hAnsi="Arial Narrow"/>
                <w:b/>
                <w:color w:val="FFFFFF" w:themeColor="background1"/>
                <w:sz w:val="32"/>
                <w:szCs w:val="24"/>
              </w:rPr>
            </w:pPr>
            <w:r w:rsidRPr="008D0155">
              <w:rPr>
                <w:rFonts w:ascii="Arial Narrow" w:hAnsi="Arial Narrow"/>
                <w:b/>
                <w:color w:val="FFFFFF" w:themeColor="background1"/>
                <w:sz w:val="32"/>
                <w:szCs w:val="24"/>
              </w:rPr>
              <w:t xml:space="preserve">Role(s) </w:t>
            </w:r>
          </w:p>
        </w:tc>
      </w:tr>
      <w:tr w:rsidR="009C10ED" w14:paraId="665A4896" w14:textId="77777777" w:rsidTr="009C10ED">
        <w:trPr>
          <w:trHeight w:val="70"/>
        </w:trPr>
        <w:tc>
          <w:tcPr>
            <w:tcW w:w="9350" w:type="dxa"/>
            <w:gridSpan w:val="2"/>
            <w:shd w:val="clear" w:color="auto" w:fill="auto"/>
          </w:tcPr>
          <w:p w14:paraId="0E90DC26" w14:textId="77777777" w:rsidR="009C10ED" w:rsidRPr="008D0155" w:rsidRDefault="009C10ED" w:rsidP="00E875CB">
            <w:pPr>
              <w:rPr>
                <w:rFonts w:ascii="Arial Narrow" w:hAnsi="Arial Narrow"/>
                <w:b/>
                <w:color w:val="FFFFFF" w:themeColor="background1"/>
                <w:sz w:val="4"/>
                <w:szCs w:val="24"/>
              </w:rPr>
            </w:pPr>
          </w:p>
        </w:tc>
      </w:tr>
      <w:tr w:rsidR="00257E0F" w14:paraId="688F9862" w14:textId="77777777" w:rsidTr="001A16F9">
        <w:tc>
          <w:tcPr>
            <w:tcW w:w="9350" w:type="dxa"/>
            <w:gridSpan w:val="2"/>
            <w:shd w:val="clear" w:color="auto" w:fill="1F497D" w:themeFill="text2"/>
          </w:tcPr>
          <w:p w14:paraId="2BA809E0" w14:textId="05DA9D53" w:rsidR="00257E0F" w:rsidRPr="008D0155" w:rsidRDefault="00257E0F" w:rsidP="00E875CB">
            <w:pPr>
              <w:rPr>
                <w:rFonts w:ascii="Arial Narrow" w:hAnsi="Arial Narrow"/>
                <w:b/>
                <w:color w:val="FFFFFF" w:themeColor="background1"/>
                <w:sz w:val="24"/>
                <w:szCs w:val="24"/>
              </w:rPr>
            </w:pPr>
            <w:r w:rsidRPr="008D0155">
              <w:rPr>
                <w:rFonts w:ascii="Arial Narrow" w:hAnsi="Arial Narrow"/>
                <w:b/>
                <w:color w:val="FFFFFF" w:themeColor="background1"/>
                <w:sz w:val="24"/>
                <w:szCs w:val="24"/>
              </w:rPr>
              <w:t>Navigation Exercises</w:t>
            </w:r>
          </w:p>
        </w:tc>
      </w:tr>
      <w:tr w:rsidR="007D7B0A" w14:paraId="5B300431" w14:textId="77777777" w:rsidTr="00B836DF">
        <w:tc>
          <w:tcPr>
            <w:tcW w:w="6295" w:type="dxa"/>
          </w:tcPr>
          <w:p w14:paraId="67D5E8C7" w14:textId="0A6D13BE" w:rsidR="007D7B0A" w:rsidRPr="008D0155" w:rsidRDefault="00B836DF" w:rsidP="00C9210A">
            <w:pPr>
              <w:pStyle w:val="ListParagraph"/>
              <w:numPr>
                <w:ilvl w:val="0"/>
                <w:numId w:val="18"/>
              </w:numPr>
              <w:rPr>
                <w:rFonts w:ascii="Arial Narrow" w:hAnsi="Arial Narrow"/>
                <w:sz w:val="24"/>
                <w:szCs w:val="24"/>
              </w:rPr>
            </w:pPr>
            <w:r w:rsidRPr="008D0155">
              <w:rPr>
                <w:rFonts w:ascii="Arial Narrow" w:hAnsi="Arial Narrow"/>
                <w:sz w:val="24"/>
                <w:szCs w:val="24"/>
              </w:rPr>
              <w:t xml:space="preserve">Exercise 1: Log into the </w:t>
            </w:r>
            <w:r w:rsidR="00C9210A">
              <w:rPr>
                <w:rFonts w:ascii="Arial Narrow" w:hAnsi="Arial Narrow"/>
                <w:sz w:val="24"/>
                <w:szCs w:val="24"/>
              </w:rPr>
              <w:t>COI</w:t>
            </w:r>
            <w:r w:rsidRPr="008D0155">
              <w:rPr>
                <w:rFonts w:ascii="Arial Narrow" w:hAnsi="Arial Narrow"/>
                <w:sz w:val="24"/>
                <w:szCs w:val="24"/>
              </w:rPr>
              <w:t xml:space="preserve"> Module</w:t>
            </w:r>
          </w:p>
        </w:tc>
        <w:tc>
          <w:tcPr>
            <w:tcW w:w="3055" w:type="dxa"/>
          </w:tcPr>
          <w:p w14:paraId="144FF9D4" w14:textId="0C893C7A" w:rsidR="007D7B0A" w:rsidRPr="008D0155" w:rsidRDefault="00C9210A" w:rsidP="00E875CB">
            <w:pPr>
              <w:rPr>
                <w:rFonts w:ascii="Arial Narrow" w:hAnsi="Arial Narrow"/>
                <w:sz w:val="24"/>
                <w:szCs w:val="24"/>
              </w:rPr>
            </w:pPr>
            <w:r>
              <w:rPr>
                <w:rFonts w:ascii="Arial Narrow" w:hAnsi="Arial Narrow"/>
                <w:sz w:val="24"/>
                <w:szCs w:val="24"/>
              </w:rPr>
              <w:t>PI/COI Discloser</w:t>
            </w:r>
          </w:p>
        </w:tc>
      </w:tr>
      <w:tr w:rsidR="007D7B0A" w14:paraId="1DD43C80" w14:textId="77777777" w:rsidTr="00B836DF">
        <w:tc>
          <w:tcPr>
            <w:tcW w:w="6295" w:type="dxa"/>
          </w:tcPr>
          <w:p w14:paraId="5C1DC542" w14:textId="606497B7" w:rsidR="007D7B0A" w:rsidRPr="008D0155" w:rsidRDefault="00B836DF" w:rsidP="00B836DF">
            <w:pPr>
              <w:pStyle w:val="ListParagraph"/>
              <w:numPr>
                <w:ilvl w:val="0"/>
                <w:numId w:val="18"/>
              </w:numPr>
              <w:rPr>
                <w:rFonts w:ascii="Arial Narrow" w:hAnsi="Arial Narrow"/>
                <w:sz w:val="24"/>
                <w:szCs w:val="24"/>
              </w:rPr>
            </w:pPr>
            <w:r w:rsidRPr="008D0155">
              <w:rPr>
                <w:rFonts w:ascii="Arial Narrow" w:hAnsi="Arial Narrow"/>
                <w:sz w:val="24"/>
                <w:szCs w:val="24"/>
              </w:rPr>
              <w:t>Exercise 2: Explore the Inbox</w:t>
            </w:r>
          </w:p>
        </w:tc>
        <w:tc>
          <w:tcPr>
            <w:tcW w:w="3055" w:type="dxa"/>
          </w:tcPr>
          <w:p w14:paraId="7D255FAC" w14:textId="715F26DA" w:rsidR="007D7B0A" w:rsidRPr="008D0155" w:rsidRDefault="00C9210A" w:rsidP="00E875CB">
            <w:pPr>
              <w:rPr>
                <w:rFonts w:ascii="Arial Narrow" w:hAnsi="Arial Narrow"/>
                <w:sz w:val="24"/>
                <w:szCs w:val="24"/>
              </w:rPr>
            </w:pPr>
            <w:r>
              <w:rPr>
                <w:rFonts w:ascii="Arial Narrow" w:hAnsi="Arial Narrow"/>
                <w:sz w:val="24"/>
                <w:szCs w:val="24"/>
              </w:rPr>
              <w:t>PI/COI Discloser</w:t>
            </w:r>
          </w:p>
        </w:tc>
      </w:tr>
      <w:tr w:rsidR="00B34B6D" w14:paraId="7A004A74" w14:textId="77777777" w:rsidTr="00B836DF">
        <w:tc>
          <w:tcPr>
            <w:tcW w:w="6295" w:type="dxa"/>
          </w:tcPr>
          <w:p w14:paraId="7194DD76" w14:textId="6FB4309A" w:rsidR="00B34B6D" w:rsidRPr="008D0155" w:rsidRDefault="00B34B6D" w:rsidP="00C9210A">
            <w:pPr>
              <w:pStyle w:val="ListParagraph"/>
              <w:numPr>
                <w:ilvl w:val="0"/>
                <w:numId w:val="18"/>
              </w:numPr>
              <w:rPr>
                <w:rFonts w:ascii="Arial Narrow" w:hAnsi="Arial Narrow"/>
                <w:sz w:val="24"/>
                <w:szCs w:val="24"/>
              </w:rPr>
            </w:pPr>
            <w:r>
              <w:rPr>
                <w:rFonts w:ascii="Arial Narrow" w:hAnsi="Arial Narrow"/>
                <w:sz w:val="24"/>
                <w:szCs w:val="24"/>
              </w:rPr>
              <w:t xml:space="preserve">Exercise 3: Explore </w:t>
            </w:r>
            <w:r w:rsidR="00C9210A">
              <w:rPr>
                <w:rFonts w:ascii="Arial Narrow" w:hAnsi="Arial Narrow"/>
                <w:sz w:val="24"/>
                <w:szCs w:val="24"/>
              </w:rPr>
              <w:t>COI Submissions</w:t>
            </w:r>
          </w:p>
        </w:tc>
        <w:tc>
          <w:tcPr>
            <w:tcW w:w="3055" w:type="dxa"/>
          </w:tcPr>
          <w:p w14:paraId="7700EFE6" w14:textId="732E89E0" w:rsidR="00B34B6D" w:rsidRPr="008D0155" w:rsidRDefault="00C9210A" w:rsidP="00E875CB">
            <w:pPr>
              <w:rPr>
                <w:rFonts w:ascii="Arial Narrow" w:hAnsi="Arial Narrow"/>
                <w:sz w:val="24"/>
                <w:szCs w:val="24"/>
              </w:rPr>
            </w:pPr>
            <w:r>
              <w:rPr>
                <w:rFonts w:ascii="Arial Narrow" w:hAnsi="Arial Narrow"/>
                <w:sz w:val="24"/>
                <w:szCs w:val="24"/>
              </w:rPr>
              <w:t>PI/COI Discloser</w:t>
            </w:r>
          </w:p>
        </w:tc>
      </w:tr>
      <w:tr w:rsidR="007D7B0A" w14:paraId="6AC37264" w14:textId="77777777" w:rsidTr="00B836DF">
        <w:tc>
          <w:tcPr>
            <w:tcW w:w="6295" w:type="dxa"/>
          </w:tcPr>
          <w:p w14:paraId="7221CD71" w14:textId="706B94C1" w:rsidR="007D7B0A" w:rsidRPr="008D0155" w:rsidRDefault="00B34B6D" w:rsidP="00C9210A">
            <w:pPr>
              <w:pStyle w:val="ListParagraph"/>
              <w:numPr>
                <w:ilvl w:val="0"/>
                <w:numId w:val="18"/>
              </w:numPr>
              <w:rPr>
                <w:rFonts w:ascii="Arial Narrow" w:hAnsi="Arial Narrow"/>
                <w:sz w:val="24"/>
                <w:szCs w:val="24"/>
              </w:rPr>
            </w:pPr>
            <w:r>
              <w:rPr>
                <w:rFonts w:ascii="Arial Narrow" w:hAnsi="Arial Narrow"/>
                <w:sz w:val="24"/>
                <w:szCs w:val="24"/>
              </w:rPr>
              <w:t>Exercise 4</w:t>
            </w:r>
            <w:r w:rsidR="00B836DF" w:rsidRPr="008D0155">
              <w:rPr>
                <w:rFonts w:ascii="Arial Narrow" w:hAnsi="Arial Narrow"/>
                <w:sz w:val="24"/>
                <w:szCs w:val="24"/>
              </w:rPr>
              <w:t xml:space="preserve">: Explore the </w:t>
            </w:r>
            <w:r w:rsidR="00C9210A">
              <w:rPr>
                <w:rFonts w:ascii="Arial Narrow" w:hAnsi="Arial Narrow"/>
                <w:sz w:val="24"/>
                <w:szCs w:val="24"/>
              </w:rPr>
              <w:t xml:space="preserve">Certification </w:t>
            </w:r>
            <w:r w:rsidR="00B836DF" w:rsidRPr="008D0155">
              <w:rPr>
                <w:rFonts w:ascii="Arial Narrow" w:hAnsi="Arial Narrow"/>
                <w:sz w:val="24"/>
                <w:szCs w:val="24"/>
              </w:rPr>
              <w:t>Workspace</w:t>
            </w:r>
          </w:p>
        </w:tc>
        <w:tc>
          <w:tcPr>
            <w:tcW w:w="3055" w:type="dxa"/>
          </w:tcPr>
          <w:p w14:paraId="15D36B2E" w14:textId="15D39E82" w:rsidR="007D7B0A" w:rsidRPr="008D0155" w:rsidRDefault="00C9210A" w:rsidP="00E875CB">
            <w:pPr>
              <w:rPr>
                <w:rFonts w:ascii="Arial Narrow" w:hAnsi="Arial Narrow"/>
                <w:sz w:val="24"/>
                <w:szCs w:val="24"/>
              </w:rPr>
            </w:pPr>
            <w:r>
              <w:rPr>
                <w:rFonts w:ascii="Arial Narrow" w:hAnsi="Arial Narrow"/>
                <w:sz w:val="24"/>
                <w:szCs w:val="24"/>
              </w:rPr>
              <w:t>PI/COI Discloser</w:t>
            </w:r>
          </w:p>
        </w:tc>
      </w:tr>
      <w:tr w:rsidR="007D7B0A" w14:paraId="4A98028F" w14:textId="77777777" w:rsidTr="00B836DF">
        <w:tc>
          <w:tcPr>
            <w:tcW w:w="6295" w:type="dxa"/>
          </w:tcPr>
          <w:p w14:paraId="67084662" w14:textId="041578F4" w:rsidR="007D7B0A" w:rsidRPr="008D0155" w:rsidRDefault="00B34B6D" w:rsidP="00B836DF">
            <w:pPr>
              <w:pStyle w:val="ListParagraph"/>
              <w:numPr>
                <w:ilvl w:val="0"/>
                <w:numId w:val="18"/>
              </w:numPr>
              <w:rPr>
                <w:rFonts w:ascii="Arial Narrow" w:hAnsi="Arial Narrow"/>
                <w:sz w:val="24"/>
                <w:szCs w:val="24"/>
              </w:rPr>
            </w:pPr>
            <w:r>
              <w:rPr>
                <w:rFonts w:ascii="Arial Narrow" w:hAnsi="Arial Narrow"/>
                <w:sz w:val="24"/>
                <w:szCs w:val="24"/>
              </w:rPr>
              <w:t>Exercise 5</w:t>
            </w:r>
            <w:r w:rsidR="00B836DF" w:rsidRPr="008D0155">
              <w:rPr>
                <w:rFonts w:ascii="Arial Narrow" w:hAnsi="Arial Narrow"/>
                <w:sz w:val="24"/>
                <w:szCs w:val="24"/>
              </w:rPr>
              <w:t>: Explore the SmartForm Pages</w:t>
            </w:r>
          </w:p>
        </w:tc>
        <w:tc>
          <w:tcPr>
            <w:tcW w:w="3055" w:type="dxa"/>
          </w:tcPr>
          <w:p w14:paraId="4381188F" w14:textId="28FBC2C7" w:rsidR="007D7B0A" w:rsidRPr="008D0155" w:rsidRDefault="00C9210A" w:rsidP="00C9210A">
            <w:pPr>
              <w:rPr>
                <w:rFonts w:ascii="Arial Narrow" w:hAnsi="Arial Narrow"/>
                <w:sz w:val="24"/>
                <w:szCs w:val="24"/>
              </w:rPr>
            </w:pPr>
            <w:r>
              <w:rPr>
                <w:rFonts w:ascii="Arial Narrow" w:hAnsi="Arial Narrow"/>
                <w:sz w:val="24"/>
                <w:szCs w:val="24"/>
              </w:rPr>
              <w:t>PI/COI Discloser</w:t>
            </w:r>
          </w:p>
        </w:tc>
      </w:tr>
      <w:tr w:rsidR="00257E0F" w14:paraId="5080A20C" w14:textId="77777777" w:rsidTr="00F52E0F">
        <w:tc>
          <w:tcPr>
            <w:tcW w:w="9350" w:type="dxa"/>
            <w:gridSpan w:val="2"/>
            <w:shd w:val="clear" w:color="auto" w:fill="1F497D" w:themeFill="text2"/>
          </w:tcPr>
          <w:p w14:paraId="58E7D26E" w14:textId="567B0D85" w:rsidR="00257E0F" w:rsidRPr="008D0155" w:rsidRDefault="00C9210A" w:rsidP="00E875CB">
            <w:pPr>
              <w:rPr>
                <w:rFonts w:ascii="Arial Narrow" w:hAnsi="Arial Narrow"/>
                <w:b/>
                <w:color w:val="FFFFFF" w:themeColor="background1"/>
                <w:sz w:val="24"/>
                <w:szCs w:val="24"/>
              </w:rPr>
            </w:pPr>
            <w:r>
              <w:rPr>
                <w:rFonts w:ascii="Arial Narrow" w:hAnsi="Arial Narrow"/>
                <w:b/>
                <w:color w:val="FFFFFF" w:themeColor="background1"/>
                <w:sz w:val="24"/>
                <w:szCs w:val="24"/>
              </w:rPr>
              <w:t>Draft</w:t>
            </w:r>
            <w:r w:rsidR="00257E0F" w:rsidRPr="008D0155">
              <w:rPr>
                <w:rFonts w:ascii="Arial Narrow" w:hAnsi="Arial Narrow"/>
                <w:b/>
                <w:color w:val="FFFFFF" w:themeColor="background1"/>
                <w:sz w:val="24"/>
                <w:szCs w:val="24"/>
              </w:rPr>
              <w:t xml:space="preserve"> Exercises</w:t>
            </w:r>
          </w:p>
        </w:tc>
      </w:tr>
      <w:tr w:rsidR="007D7B0A" w14:paraId="5B75082D" w14:textId="77777777" w:rsidTr="00B836DF">
        <w:tc>
          <w:tcPr>
            <w:tcW w:w="6295" w:type="dxa"/>
          </w:tcPr>
          <w:p w14:paraId="789E5D00" w14:textId="7CD92BF3" w:rsidR="007D7B0A" w:rsidRPr="008D0155" w:rsidRDefault="00B836DF" w:rsidP="00C9210A">
            <w:pPr>
              <w:pStyle w:val="ListParagraph"/>
              <w:numPr>
                <w:ilvl w:val="0"/>
                <w:numId w:val="19"/>
              </w:numPr>
              <w:rPr>
                <w:rFonts w:ascii="Arial Narrow" w:hAnsi="Arial Narrow"/>
                <w:sz w:val="24"/>
                <w:szCs w:val="24"/>
              </w:rPr>
            </w:pPr>
            <w:r w:rsidRPr="008D0155">
              <w:rPr>
                <w:rFonts w:ascii="Arial Narrow" w:hAnsi="Arial Narrow"/>
                <w:sz w:val="24"/>
                <w:szCs w:val="24"/>
              </w:rPr>
              <w:t xml:space="preserve">Exercise 6: </w:t>
            </w:r>
            <w:r w:rsidR="00C9210A">
              <w:rPr>
                <w:rFonts w:ascii="Arial Narrow" w:hAnsi="Arial Narrow"/>
                <w:sz w:val="24"/>
                <w:szCs w:val="24"/>
              </w:rPr>
              <w:t>Edit a Certification</w:t>
            </w:r>
          </w:p>
        </w:tc>
        <w:tc>
          <w:tcPr>
            <w:tcW w:w="3055" w:type="dxa"/>
          </w:tcPr>
          <w:p w14:paraId="6E62B2DF" w14:textId="365EB6CD" w:rsidR="007D7B0A" w:rsidRPr="008D0155" w:rsidRDefault="00C9210A" w:rsidP="00E875CB">
            <w:pPr>
              <w:rPr>
                <w:rFonts w:ascii="Arial Narrow" w:hAnsi="Arial Narrow"/>
                <w:sz w:val="24"/>
                <w:szCs w:val="24"/>
              </w:rPr>
            </w:pPr>
            <w:r>
              <w:rPr>
                <w:rFonts w:ascii="Arial Narrow" w:hAnsi="Arial Narrow"/>
                <w:sz w:val="24"/>
                <w:szCs w:val="24"/>
              </w:rPr>
              <w:t>PI/COI Discloser</w:t>
            </w:r>
          </w:p>
        </w:tc>
      </w:tr>
      <w:tr w:rsidR="00257E0F" w14:paraId="5AE5B85E" w14:textId="77777777" w:rsidTr="00B836DF">
        <w:tc>
          <w:tcPr>
            <w:tcW w:w="6295" w:type="dxa"/>
          </w:tcPr>
          <w:p w14:paraId="3C80FDC9" w14:textId="535E682A" w:rsidR="00257E0F" w:rsidRPr="008D0155" w:rsidRDefault="00053FB4" w:rsidP="00C9210A">
            <w:pPr>
              <w:pStyle w:val="ListParagraph"/>
              <w:numPr>
                <w:ilvl w:val="0"/>
                <w:numId w:val="19"/>
              </w:numPr>
              <w:rPr>
                <w:rFonts w:ascii="Arial Narrow" w:hAnsi="Arial Narrow"/>
                <w:sz w:val="24"/>
                <w:szCs w:val="24"/>
              </w:rPr>
            </w:pPr>
            <w:r>
              <w:rPr>
                <w:rFonts w:ascii="Arial Narrow" w:hAnsi="Arial Narrow"/>
                <w:sz w:val="24"/>
                <w:szCs w:val="24"/>
              </w:rPr>
              <w:t>Exercise 7: Submit</w:t>
            </w:r>
            <w:r w:rsidR="00B34B6D">
              <w:rPr>
                <w:rFonts w:ascii="Arial Narrow" w:hAnsi="Arial Narrow"/>
                <w:sz w:val="24"/>
                <w:szCs w:val="24"/>
              </w:rPr>
              <w:t xml:space="preserve"> </w:t>
            </w:r>
            <w:r w:rsidR="00C9210A">
              <w:rPr>
                <w:rFonts w:ascii="Arial Narrow" w:hAnsi="Arial Narrow"/>
                <w:sz w:val="24"/>
                <w:szCs w:val="24"/>
              </w:rPr>
              <w:t>Disclosures</w:t>
            </w:r>
            <w:r w:rsidR="00B34B6D">
              <w:rPr>
                <w:rFonts w:ascii="Arial Narrow" w:hAnsi="Arial Narrow"/>
                <w:sz w:val="24"/>
                <w:szCs w:val="24"/>
              </w:rPr>
              <w:t xml:space="preserve"> to</w:t>
            </w:r>
            <w:r w:rsidR="00B836DF" w:rsidRPr="008D0155">
              <w:rPr>
                <w:rFonts w:ascii="Arial Narrow" w:hAnsi="Arial Narrow"/>
                <w:sz w:val="24"/>
                <w:szCs w:val="24"/>
              </w:rPr>
              <w:t xml:space="preserve"> Review</w:t>
            </w:r>
          </w:p>
        </w:tc>
        <w:tc>
          <w:tcPr>
            <w:tcW w:w="3055" w:type="dxa"/>
          </w:tcPr>
          <w:p w14:paraId="3B94EA1A" w14:textId="056E345D" w:rsidR="00257E0F" w:rsidRPr="008D0155" w:rsidRDefault="00C9210A" w:rsidP="00E875CB">
            <w:pPr>
              <w:rPr>
                <w:rFonts w:ascii="Arial Narrow" w:hAnsi="Arial Narrow"/>
                <w:sz w:val="24"/>
                <w:szCs w:val="24"/>
              </w:rPr>
            </w:pPr>
            <w:r>
              <w:rPr>
                <w:rFonts w:ascii="Arial Narrow" w:hAnsi="Arial Narrow"/>
                <w:sz w:val="24"/>
                <w:szCs w:val="24"/>
              </w:rPr>
              <w:t>PI/COI Discloser</w:t>
            </w:r>
          </w:p>
        </w:tc>
      </w:tr>
      <w:tr w:rsidR="00257E0F" w14:paraId="401DA269" w14:textId="77777777" w:rsidTr="00FC1EFC">
        <w:tc>
          <w:tcPr>
            <w:tcW w:w="9350" w:type="dxa"/>
            <w:gridSpan w:val="2"/>
            <w:shd w:val="clear" w:color="auto" w:fill="1F497D" w:themeFill="text2"/>
          </w:tcPr>
          <w:p w14:paraId="52451AB0" w14:textId="5FBA603A" w:rsidR="00257E0F" w:rsidRPr="008D0155" w:rsidRDefault="00257E0F" w:rsidP="00E875CB">
            <w:pPr>
              <w:rPr>
                <w:rFonts w:ascii="Arial Narrow" w:hAnsi="Arial Narrow"/>
                <w:b/>
                <w:color w:val="FFFFFF" w:themeColor="background1"/>
                <w:sz w:val="24"/>
                <w:szCs w:val="24"/>
              </w:rPr>
            </w:pPr>
            <w:r w:rsidRPr="008D0155">
              <w:rPr>
                <w:rFonts w:ascii="Arial Narrow" w:hAnsi="Arial Narrow"/>
                <w:b/>
                <w:color w:val="FFFFFF" w:themeColor="background1"/>
                <w:sz w:val="24"/>
                <w:szCs w:val="24"/>
              </w:rPr>
              <w:t>Ancillary Review Exercises</w:t>
            </w:r>
          </w:p>
        </w:tc>
      </w:tr>
      <w:tr w:rsidR="00257E0F" w14:paraId="2408DE5A" w14:textId="77777777" w:rsidTr="00B836DF">
        <w:tc>
          <w:tcPr>
            <w:tcW w:w="6295" w:type="dxa"/>
          </w:tcPr>
          <w:p w14:paraId="34AD324F" w14:textId="1F1DDBA6" w:rsidR="00257E0F" w:rsidRPr="008D0155" w:rsidRDefault="00C9210A" w:rsidP="00B34B6D">
            <w:pPr>
              <w:pStyle w:val="ListParagraph"/>
              <w:numPr>
                <w:ilvl w:val="0"/>
                <w:numId w:val="23"/>
              </w:numPr>
              <w:rPr>
                <w:rFonts w:ascii="Arial Narrow" w:hAnsi="Arial Narrow"/>
                <w:sz w:val="24"/>
                <w:szCs w:val="24"/>
              </w:rPr>
            </w:pPr>
            <w:r>
              <w:rPr>
                <w:rFonts w:ascii="Arial Narrow" w:hAnsi="Arial Narrow"/>
                <w:sz w:val="24"/>
                <w:szCs w:val="24"/>
              </w:rPr>
              <w:t>Exercise 8</w:t>
            </w:r>
            <w:r w:rsidR="00B836DF" w:rsidRPr="008D0155">
              <w:rPr>
                <w:rFonts w:ascii="Arial Narrow" w:hAnsi="Arial Narrow"/>
                <w:sz w:val="24"/>
                <w:szCs w:val="24"/>
              </w:rPr>
              <w:t xml:space="preserve">: </w:t>
            </w:r>
            <w:r w:rsidR="00B34B6D">
              <w:rPr>
                <w:rFonts w:ascii="Arial Narrow" w:hAnsi="Arial Narrow"/>
                <w:sz w:val="24"/>
                <w:szCs w:val="24"/>
              </w:rPr>
              <w:t>Manage</w:t>
            </w:r>
            <w:r w:rsidR="00B836DF" w:rsidRPr="008D0155">
              <w:rPr>
                <w:rFonts w:ascii="Arial Narrow" w:hAnsi="Arial Narrow"/>
                <w:sz w:val="24"/>
                <w:szCs w:val="24"/>
              </w:rPr>
              <w:t xml:space="preserve"> Ancillary Reviews</w:t>
            </w:r>
          </w:p>
        </w:tc>
        <w:tc>
          <w:tcPr>
            <w:tcW w:w="3055" w:type="dxa"/>
          </w:tcPr>
          <w:p w14:paraId="736FD344" w14:textId="6B8BE728" w:rsidR="00257E0F" w:rsidRPr="008D0155" w:rsidRDefault="00C9210A" w:rsidP="00E875CB">
            <w:pPr>
              <w:rPr>
                <w:rFonts w:ascii="Arial Narrow" w:hAnsi="Arial Narrow"/>
                <w:sz w:val="24"/>
                <w:szCs w:val="24"/>
              </w:rPr>
            </w:pPr>
            <w:r>
              <w:rPr>
                <w:rFonts w:ascii="Arial Narrow" w:hAnsi="Arial Narrow"/>
                <w:sz w:val="24"/>
                <w:szCs w:val="24"/>
              </w:rPr>
              <w:t>COI Administrator</w:t>
            </w:r>
          </w:p>
        </w:tc>
      </w:tr>
      <w:tr w:rsidR="00257E0F" w14:paraId="57D428D3" w14:textId="77777777" w:rsidTr="00B836DF">
        <w:tc>
          <w:tcPr>
            <w:tcW w:w="6295" w:type="dxa"/>
          </w:tcPr>
          <w:p w14:paraId="1224CEF1" w14:textId="68BB836C" w:rsidR="00257E0F" w:rsidRPr="008D0155" w:rsidRDefault="00C9210A" w:rsidP="00B836DF">
            <w:pPr>
              <w:pStyle w:val="ListParagraph"/>
              <w:numPr>
                <w:ilvl w:val="0"/>
                <w:numId w:val="23"/>
              </w:numPr>
              <w:rPr>
                <w:rFonts w:ascii="Arial Narrow" w:hAnsi="Arial Narrow"/>
                <w:sz w:val="24"/>
                <w:szCs w:val="24"/>
              </w:rPr>
            </w:pPr>
            <w:r>
              <w:rPr>
                <w:rFonts w:ascii="Arial Narrow" w:hAnsi="Arial Narrow"/>
                <w:sz w:val="24"/>
                <w:szCs w:val="24"/>
              </w:rPr>
              <w:t>Exercise 9</w:t>
            </w:r>
            <w:r w:rsidR="00B836DF" w:rsidRPr="008D0155">
              <w:rPr>
                <w:rFonts w:ascii="Arial Narrow" w:hAnsi="Arial Narrow"/>
                <w:sz w:val="24"/>
                <w:szCs w:val="24"/>
              </w:rPr>
              <w:t>: Submit an Ancillary Review</w:t>
            </w:r>
          </w:p>
        </w:tc>
        <w:tc>
          <w:tcPr>
            <w:tcW w:w="3055" w:type="dxa"/>
          </w:tcPr>
          <w:p w14:paraId="2923A741" w14:textId="0B62CF45" w:rsidR="00257E0F" w:rsidRPr="008D0155" w:rsidRDefault="009C10ED" w:rsidP="00E875CB">
            <w:pPr>
              <w:rPr>
                <w:rFonts w:ascii="Arial Narrow" w:hAnsi="Arial Narrow"/>
                <w:sz w:val="24"/>
                <w:szCs w:val="24"/>
              </w:rPr>
            </w:pPr>
            <w:r w:rsidRPr="008D0155">
              <w:rPr>
                <w:rFonts w:ascii="Arial Narrow" w:hAnsi="Arial Narrow"/>
                <w:sz w:val="24"/>
                <w:szCs w:val="24"/>
              </w:rPr>
              <w:t>Ancillary Reviewer</w:t>
            </w:r>
          </w:p>
        </w:tc>
      </w:tr>
      <w:tr w:rsidR="00C9210A" w14:paraId="0FB2ED6E" w14:textId="77777777" w:rsidTr="00C9210A">
        <w:tc>
          <w:tcPr>
            <w:tcW w:w="9350" w:type="dxa"/>
            <w:gridSpan w:val="2"/>
            <w:shd w:val="clear" w:color="auto" w:fill="1F497D" w:themeFill="text2"/>
          </w:tcPr>
          <w:p w14:paraId="3882DF07" w14:textId="7DE50E3A" w:rsidR="00C9210A" w:rsidRPr="00C9210A" w:rsidRDefault="00C9210A" w:rsidP="00E875CB">
            <w:pPr>
              <w:rPr>
                <w:rFonts w:ascii="Arial Narrow" w:hAnsi="Arial Narrow"/>
                <w:b/>
                <w:color w:val="FFFFFF" w:themeColor="background1"/>
                <w:sz w:val="24"/>
                <w:szCs w:val="24"/>
              </w:rPr>
            </w:pPr>
            <w:r w:rsidRPr="00C9210A">
              <w:rPr>
                <w:rFonts w:ascii="Arial Narrow" w:hAnsi="Arial Narrow"/>
                <w:b/>
                <w:color w:val="FFFFFF" w:themeColor="background1"/>
                <w:sz w:val="24"/>
                <w:szCs w:val="24"/>
              </w:rPr>
              <w:t>Administrative Review Exercises</w:t>
            </w:r>
          </w:p>
        </w:tc>
      </w:tr>
      <w:tr w:rsidR="00C9210A" w14:paraId="071484B7" w14:textId="77777777" w:rsidTr="00B836DF">
        <w:tc>
          <w:tcPr>
            <w:tcW w:w="6295" w:type="dxa"/>
          </w:tcPr>
          <w:p w14:paraId="0E1C4470" w14:textId="64BE9058" w:rsidR="00C9210A" w:rsidRDefault="00C9210A" w:rsidP="00B836DF">
            <w:pPr>
              <w:pStyle w:val="ListParagraph"/>
              <w:numPr>
                <w:ilvl w:val="0"/>
                <w:numId w:val="23"/>
              </w:numPr>
              <w:rPr>
                <w:rFonts w:ascii="Arial Narrow" w:hAnsi="Arial Narrow"/>
                <w:sz w:val="24"/>
                <w:szCs w:val="24"/>
              </w:rPr>
            </w:pPr>
            <w:r>
              <w:rPr>
                <w:rFonts w:ascii="Arial Narrow" w:hAnsi="Arial Narrow"/>
                <w:sz w:val="24"/>
                <w:szCs w:val="24"/>
              </w:rPr>
              <w:t>Exercise 10: Review Certification Details</w:t>
            </w:r>
          </w:p>
        </w:tc>
        <w:tc>
          <w:tcPr>
            <w:tcW w:w="3055" w:type="dxa"/>
          </w:tcPr>
          <w:p w14:paraId="6D7A4777" w14:textId="0239C996" w:rsidR="00C9210A" w:rsidRPr="008D0155" w:rsidRDefault="00C9210A" w:rsidP="00E875CB">
            <w:pPr>
              <w:rPr>
                <w:rFonts w:ascii="Arial Narrow" w:hAnsi="Arial Narrow"/>
                <w:sz w:val="24"/>
                <w:szCs w:val="24"/>
              </w:rPr>
            </w:pPr>
            <w:r>
              <w:rPr>
                <w:rFonts w:ascii="Arial Narrow" w:hAnsi="Arial Narrow"/>
                <w:sz w:val="24"/>
                <w:szCs w:val="24"/>
              </w:rPr>
              <w:t>COI Administrator</w:t>
            </w:r>
          </w:p>
        </w:tc>
      </w:tr>
      <w:tr w:rsidR="00C9210A" w14:paraId="306294A3" w14:textId="77777777" w:rsidTr="00B836DF">
        <w:tc>
          <w:tcPr>
            <w:tcW w:w="6295" w:type="dxa"/>
          </w:tcPr>
          <w:p w14:paraId="393403EC" w14:textId="0F011552" w:rsidR="00C9210A" w:rsidRDefault="00C9210A" w:rsidP="00B836DF">
            <w:pPr>
              <w:pStyle w:val="ListParagraph"/>
              <w:numPr>
                <w:ilvl w:val="0"/>
                <w:numId w:val="23"/>
              </w:numPr>
              <w:rPr>
                <w:rFonts w:ascii="Arial Narrow" w:hAnsi="Arial Narrow"/>
                <w:sz w:val="24"/>
                <w:szCs w:val="24"/>
              </w:rPr>
            </w:pPr>
            <w:r>
              <w:rPr>
                <w:rFonts w:ascii="Arial Narrow" w:hAnsi="Arial Narrow"/>
                <w:sz w:val="24"/>
                <w:szCs w:val="24"/>
              </w:rPr>
              <w:t>Exercise 11:  Assign a Committee</w:t>
            </w:r>
          </w:p>
        </w:tc>
        <w:tc>
          <w:tcPr>
            <w:tcW w:w="3055" w:type="dxa"/>
          </w:tcPr>
          <w:p w14:paraId="1B874B5B" w14:textId="66CB91F6" w:rsidR="00C9210A" w:rsidRPr="008D0155" w:rsidRDefault="00C9210A" w:rsidP="00E875CB">
            <w:pPr>
              <w:rPr>
                <w:rFonts w:ascii="Arial Narrow" w:hAnsi="Arial Narrow"/>
                <w:sz w:val="24"/>
                <w:szCs w:val="24"/>
              </w:rPr>
            </w:pPr>
            <w:r>
              <w:rPr>
                <w:rFonts w:ascii="Arial Narrow" w:hAnsi="Arial Narrow"/>
                <w:sz w:val="24"/>
                <w:szCs w:val="24"/>
              </w:rPr>
              <w:t>COI Administrator</w:t>
            </w:r>
          </w:p>
        </w:tc>
      </w:tr>
      <w:tr w:rsidR="00C9210A" w14:paraId="51446CD8" w14:textId="77777777" w:rsidTr="00B836DF">
        <w:tc>
          <w:tcPr>
            <w:tcW w:w="6295" w:type="dxa"/>
          </w:tcPr>
          <w:p w14:paraId="50ECFBFE" w14:textId="18616A1C" w:rsidR="00C9210A" w:rsidRDefault="00C9210A" w:rsidP="00B836DF">
            <w:pPr>
              <w:pStyle w:val="ListParagraph"/>
              <w:numPr>
                <w:ilvl w:val="0"/>
                <w:numId w:val="23"/>
              </w:numPr>
              <w:rPr>
                <w:rFonts w:ascii="Arial Narrow" w:hAnsi="Arial Narrow"/>
                <w:sz w:val="24"/>
                <w:szCs w:val="24"/>
              </w:rPr>
            </w:pPr>
            <w:r>
              <w:rPr>
                <w:rFonts w:ascii="Arial Narrow" w:hAnsi="Arial Narrow"/>
                <w:sz w:val="24"/>
                <w:szCs w:val="24"/>
              </w:rPr>
              <w:t>Exercise 12: Record and Complete an Administrative Review</w:t>
            </w:r>
          </w:p>
        </w:tc>
        <w:tc>
          <w:tcPr>
            <w:tcW w:w="3055" w:type="dxa"/>
          </w:tcPr>
          <w:p w14:paraId="2E8C23C1" w14:textId="1895C475" w:rsidR="00C9210A" w:rsidRPr="008D0155" w:rsidRDefault="00C9210A" w:rsidP="00E875CB">
            <w:pPr>
              <w:rPr>
                <w:rFonts w:ascii="Arial Narrow" w:hAnsi="Arial Narrow"/>
                <w:sz w:val="24"/>
                <w:szCs w:val="24"/>
              </w:rPr>
            </w:pPr>
            <w:r>
              <w:rPr>
                <w:rFonts w:ascii="Arial Narrow" w:hAnsi="Arial Narrow"/>
                <w:sz w:val="24"/>
                <w:szCs w:val="24"/>
              </w:rPr>
              <w:t>COI Administrator</w:t>
            </w:r>
          </w:p>
        </w:tc>
      </w:tr>
      <w:tr w:rsidR="00257E0F" w14:paraId="1DDC56A9" w14:textId="77777777" w:rsidTr="00E94D5D">
        <w:tc>
          <w:tcPr>
            <w:tcW w:w="9350" w:type="dxa"/>
            <w:gridSpan w:val="2"/>
            <w:shd w:val="clear" w:color="auto" w:fill="1F497D" w:themeFill="text2"/>
          </w:tcPr>
          <w:p w14:paraId="31F1A1E3" w14:textId="422ECDE0" w:rsidR="00257E0F" w:rsidRPr="008D0155" w:rsidRDefault="00C9210A" w:rsidP="00E875CB">
            <w:pPr>
              <w:rPr>
                <w:rFonts w:ascii="Arial Narrow" w:hAnsi="Arial Narrow"/>
                <w:b/>
                <w:color w:val="FFFFFF" w:themeColor="background1"/>
                <w:sz w:val="24"/>
                <w:szCs w:val="24"/>
              </w:rPr>
            </w:pPr>
            <w:r>
              <w:rPr>
                <w:rFonts w:ascii="Arial Narrow" w:hAnsi="Arial Narrow"/>
                <w:b/>
                <w:color w:val="FFFFFF" w:themeColor="background1"/>
                <w:sz w:val="24"/>
                <w:szCs w:val="24"/>
              </w:rPr>
              <w:t>Preparing for Meeting</w:t>
            </w:r>
            <w:r w:rsidR="00257E0F" w:rsidRPr="008D0155">
              <w:rPr>
                <w:rFonts w:ascii="Arial Narrow" w:hAnsi="Arial Narrow"/>
                <w:b/>
                <w:color w:val="FFFFFF" w:themeColor="background1"/>
                <w:sz w:val="24"/>
                <w:szCs w:val="24"/>
              </w:rPr>
              <w:t xml:space="preserve"> Exercises</w:t>
            </w:r>
          </w:p>
        </w:tc>
      </w:tr>
      <w:tr w:rsidR="00257E0F" w14:paraId="05E4CC78" w14:textId="77777777" w:rsidTr="00B836DF">
        <w:tc>
          <w:tcPr>
            <w:tcW w:w="6295" w:type="dxa"/>
          </w:tcPr>
          <w:p w14:paraId="365B0130" w14:textId="0673B20E" w:rsidR="00257E0F" w:rsidRPr="008D0155" w:rsidRDefault="00C9210A" w:rsidP="00C9210A">
            <w:pPr>
              <w:pStyle w:val="ListParagraph"/>
              <w:numPr>
                <w:ilvl w:val="0"/>
                <w:numId w:val="24"/>
              </w:numPr>
              <w:rPr>
                <w:rFonts w:ascii="Arial Narrow" w:hAnsi="Arial Narrow"/>
                <w:sz w:val="24"/>
                <w:szCs w:val="24"/>
              </w:rPr>
            </w:pPr>
            <w:r>
              <w:rPr>
                <w:rFonts w:ascii="Arial Narrow" w:hAnsi="Arial Narrow"/>
                <w:sz w:val="24"/>
                <w:szCs w:val="24"/>
              </w:rPr>
              <w:t>Exercise 13</w:t>
            </w:r>
            <w:r w:rsidR="00B836DF" w:rsidRPr="008D0155">
              <w:rPr>
                <w:rFonts w:ascii="Arial Narrow" w:hAnsi="Arial Narrow"/>
                <w:sz w:val="24"/>
                <w:szCs w:val="24"/>
              </w:rPr>
              <w:t xml:space="preserve">: </w:t>
            </w:r>
            <w:r>
              <w:rPr>
                <w:rFonts w:ascii="Arial Narrow" w:hAnsi="Arial Narrow"/>
                <w:sz w:val="24"/>
                <w:szCs w:val="24"/>
              </w:rPr>
              <w:t>Prepare an Agenda</w:t>
            </w:r>
          </w:p>
        </w:tc>
        <w:tc>
          <w:tcPr>
            <w:tcW w:w="3055" w:type="dxa"/>
          </w:tcPr>
          <w:p w14:paraId="5C495F95" w14:textId="4A6A5C9E" w:rsidR="00257E0F" w:rsidRPr="008D0155" w:rsidRDefault="00C9210A" w:rsidP="00E875CB">
            <w:pPr>
              <w:rPr>
                <w:rFonts w:ascii="Arial Narrow" w:hAnsi="Arial Narrow"/>
                <w:sz w:val="24"/>
                <w:szCs w:val="24"/>
              </w:rPr>
            </w:pPr>
            <w:r>
              <w:rPr>
                <w:rFonts w:ascii="Arial Narrow" w:hAnsi="Arial Narrow"/>
                <w:sz w:val="24"/>
                <w:szCs w:val="24"/>
              </w:rPr>
              <w:t>COI Administrator</w:t>
            </w:r>
          </w:p>
        </w:tc>
      </w:tr>
      <w:tr w:rsidR="00257E0F" w14:paraId="6AEC9BC6" w14:textId="77777777" w:rsidTr="00B836DF">
        <w:tc>
          <w:tcPr>
            <w:tcW w:w="6295" w:type="dxa"/>
          </w:tcPr>
          <w:p w14:paraId="6CADEFB2" w14:textId="281B78BE" w:rsidR="00257E0F" w:rsidRPr="008D0155" w:rsidRDefault="00C9210A" w:rsidP="00C9210A">
            <w:pPr>
              <w:pStyle w:val="ListParagraph"/>
              <w:numPr>
                <w:ilvl w:val="0"/>
                <w:numId w:val="24"/>
              </w:numPr>
              <w:rPr>
                <w:rFonts w:ascii="Arial Narrow" w:hAnsi="Arial Narrow"/>
                <w:sz w:val="24"/>
                <w:szCs w:val="24"/>
              </w:rPr>
            </w:pPr>
            <w:r>
              <w:rPr>
                <w:rFonts w:ascii="Arial Narrow" w:hAnsi="Arial Narrow"/>
                <w:sz w:val="24"/>
                <w:szCs w:val="24"/>
              </w:rPr>
              <w:t>Exercise 14</w:t>
            </w:r>
            <w:r w:rsidR="00B836DF" w:rsidRPr="008D0155">
              <w:rPr>
                <w:rFonts w:ascii="Arial Narrow" w:hAnsi="Arial Narrow"/>
                <w:sz w:val="24"/>
                <w:szCs w:val="24"/>
              </w:rPr>
              <w:t xml:space="preserve">: </w:t>
            </w:r>
            <w:r>
              <w:rPr>
                <w:rFonts w:ascii="Arial Narrow" w:hAnsi="Arial Narrow"/>
                <w:sz w:val="24"/>
                <w:szCs w:val="24"/>
              </w:rPr>
              <w:t>Send an Agenda</w:t>
            </w:r>
          </w:p>
        </w:tc>
        <w:tc>
          <w:tcPr>
            <w:tcW w:w="3055" w:type="dxa"/>
          </w:tcPr>
          <w:p w14:paraId="67D17E71" w14:textId="0E993802" w:rsidR="00257E0F" w:rsidRPr="008D0155" w:rsidRDefault="00C9210A" w:rsidP="00E875CB">
            <w:pPr>
              <w:rPr>
                <w:rFonts w:ascii="Arial Narrow" w:hAnsi="Arial Narrow"/>
                <w:sz w:val="24"/>
                <w:szCs w:val="24"/>
              </w:rPr>
            </w:pPr>
            <w:r>
              <w:rPr>
                <w:rFonts w:ascii="Arial Narrow" w:hAnsi="Arial Narrow"/>
                <w:sz w:val="24"/>
                <w:szCs w:val="24"/>
              </w:rPr>
              <w:t>COI Administrator</w:t>
            </w:r>
          </w:p>
        </w:tc>
      </w:tr>
      <w:tr w:rsidR="00C9210A" w14:paraId="38EAFA41" w14:textId="77777777" w:rsidTr="00B836DF">
        <w:tc>
          <w:tcPr>
            <w:tcW w:w="6295" w:type="dxa"/>
          </w:tcPr>
          <w:p w14:paraId="0B2CC0D8" w14:textId="65B80200" w:rsidR="00C9210A" w:rsidRDefault="00C9210A" w:rsidP="00C9210A">
            <w:pPr>
              <w:pStyle w:val="ListParagraph"/>
              <w:numPr>
                <w:ilvl w:val="0"/>
                <w:numId w:val="24"/>
              </w:numPr>
              <w:rPr>
                <w:rFonts w:ascii="Arial Narrow" w:hAnsi="Arial Narrow"/>
                <w:sz w:val="24"/>
                <w:szCs w:val="24"/>
              </w:rPr>
            </w:pPr>
            <w:r>
              <w:rPr>
                <w:rFonts w:ascii="Arial Narrow" w:hAnsi="Arial Narrow"/>
                <w:sz w:val="24"/>
                <w:szCs w:val="24"/>
              </w:rPr>
              <w:t>Exercise 15: Assign a Reviewer</w:t>
            </w:r>
          </w:p>
        </w:tc>
        <w:tc>
          <w:tcPr>
            <w:tcW w:w="3055" w:type="dxa"/>
          </w:tcPr>
          <w:p w14:paraId="4EEEC43B" w14:textId="64D0B111" w:rsidR="00C9210A" w:rsidRDefault="00C9210A" w:rsidP="00E875CB">
            <w:pPr>
              <w:rPr>
                <w:rFonts w:ascii="Arial Narrow" w:hAnsi="Arial Narrow"/>
                <w:sz w:val="24"/>
                <w:szCs w:val="24"/>
              </w:rPr>
            </w:pPr>
            <w:r>
              <w:rPr>
                <w:rFonts w:ascii="Arial Narrow" w:hAnsi="Arial Narrow"/>
                <w:sz w:val="24"/>
                <w:szCs w:val="24"/>
              </w:rPr>
              <w:t>COI Administrator</w:t>
            </w:r>
          </w:p>
        </w:tc>
      </w:tr>
      <w:tr w:rsidR="00257E0F" w14:paraId="66A54176" w14:textId="77777777" w:rsidTr="004C5155">
        <w:tc>
          <w:tcPr>
            <w:tcW w:w="9350" w:type="dxa"/>
            <w:gridSpan w:val="2"/>
            <w:shd w:val="clear" w:color="auto" w:fill="1F497D" w:themeFill="text2"/>
          </w:tcPr>
          <w:p w14:paraId="7A533F03" w14:textId="7318A56C" w:rsidR="00257E0F" w:rsidRPr="008D0155" w:rsidRDefault="00C9210A" w:rsidP="00E875CB">
            <w:pPr>
              <w:rPr>
                <w:rFonts w:ascii="Arial Narrow" w:hAnsi="Arial Narrow"/>
                <w:b/>
                <w:color w:val="FFFFFF" w:themeColor="background1"/>
                <w:sz w:val="24"/>
                <w:szCs w:val="24"/>
              </w:rPr>
            </w:pPr>
            <w:r>
              <w:rPr>
                <w:rFonts w:ascii="Arial Narrow" w:hAnsi="Arial Narrow"/>
                <w:b/>
                <w:color w:val="FFFFFF" w:themeColor="background1"/>
                <w:sz w:val="24"/>
                <w:szCs w:val="24"/>
              </w:rPr>
              <w:t>Primary/Secondary Reviewer</w:t>
            </w:r>
            <w:r w:rsidR="00257E0F" w:rsidRPr="008D0155">
              <w:rPr>
                <w:rFonts w:ascii="Arial Narrow" w:hAnsi="Arial Narrow"/>
                <w:b/>
                <w:color w:val="FFFFFF" w:themeColor="background1"/>
                <w:sz w:val="24"/>
                <w:szCs w:val="24"/>
              </w:rPr>
              <w:t xml:space="preserve"> Exercises</w:t>
            </w:r>
          </w:p>
        </w:tc>
      </w:tr>
      <w:tr w:rsidR="00B34B6D" w14:paraId="5954AD1D" w14:textId="77777777" w:rsidTr="00B836DF">
        <w:tc>
          <w:tcPr>
            <w:tcW w:w="6295" w:type="dxa"/>
          </w:tcPr>
          <w:p w14:paraId="6C32E574" w14:textId="7C0CEDAA" w:rsidR="00B34B6D" w:rsidRPr="008D0155" w:rsidRDefault="00947BF6" w:rsidP="00C9210A">
            <w:pPr>
              <w:pStyle w:val="ListParagraph"/>
              <w:numPr>
                <w:ilvl w:val="0"/>
                <w:numId w:val="25"/>
              </w:numPr>
              <w:rPr>
                <w:rFonts w:ascii="Arial Narrow" w:hAnsi="Arial Narrow"/>
                <w:sz w:val="24"/>
                <w:szCs w:val="24"/>
              </w:rPr>
            </w:pPr>
            <w:r>
              <w:rPr>
                <w:rFonts w:ascii="Arial Narrow" w:hAnsi="Arial Narrow"/>
                <w:sz w:val="24"/>
                <w:szCs w:val="24"/>
              </w:rPr>
              <w:t xml:space="preserve">Exercise 16: </w:t>
            </w:r>
            <w:r w:rsidR="00C9210A">
              <w:rPr>
                <w:rFonts w:ascii="Arial Narrow" w:hAnsi="Arial Narrow"/>
                <w:sz w:val="24"/>
                <w:szCs w:val="24"/>
              </w:rPr>
              <w:t>Review Certification Details</w:t>
            </w:r>
          </w:p>
        </w:tc>
        <w:tc>
          <w:tcPr>
            <w:tcW w:w="3055" w:type="dxa"/>
          </w:tcPr>
          <w:p w14:paraId="779990CB" w14:textId="7CA2D5CE" w:rsidR="00B34B6D" w:rsidRPr="008D0155" w:rsidRDefault="00C9210A" w:rsidP="00E875CB">
            <w:pPr>
              <w:rPr>
                <w:rFonts w:ascii="Arial Narrow" w:hAnsi="Arial Narrow"/>
                <w:sz w:val="24"/>
                <w:szCs w:val="24"/>
              </w:rPr>
            </w:pPr>
            <w:r>
              <w:rPr>
                <w:rFonts w:ascii="Arial Narrow" w:hAnsi="Arial Narrow"/>
                <w:sz w:val="24"/>
                <w:szCs w:val="24"/>
              </w:rPr>
              <w:t>COI Committee Member</w:t>
            </w:r>
          </w:p>
        </w:tc>
      </w:tr>
      <w:tr w:rsidR="00B34B6D" w14:paraId="76342116" w14:textId="77777777" w:rsidTr="00B836DF">
        <w:tc>
          <w:tcPr>
            <w:tcW w:w="6295" w:type="dxa"/>
          </w:tcPr>
          <w:p w14:paraId="208204A2" w14:textId="64A041A7" w:rsidR="00B34B6D" w:rsidRPr="008D0155" w:rsidRDefault="00947BF6" w:rsidP="00C9210A">
            <w:pPr>
              <w:pStyle w:val="ListParagraph"/>
              <w:numPr>
                <w:ilvl w:val="0"/>
                <w:numId w:val="25"/>
              </w:numPr>
              <w:rPr>
                <w:rFonts w:ascii="Arial Narrow" w:hAnsi="Arial Narrow"/>
                <w:sz w:val="24"/>
                <w:szCs w:val="24"/>
              </w:rPr>
            </w:pPr>
            <w:r>
              <w:rPr>
                <w:rFonts w:ascii="Arial Narrow" w:hAnsi="Arial Narrow"/>
                <w:sz w:val="24"/>
                <w:szCs w:val="24"/>
              </w:rPr>
              <w:t xml:space="preserve">Exercise 17: </w:t>
            </w:r>
            <w:r w:rsidR="00C9210A">
              <w:rPr>
                <w:rFonts w:ascii="Arial Narrow" w:hAnsi="Arial Narrow"/>
                <w:sz w:val="24"/>
                <w:szCs w:val="24"/>
              </w:rPr>
              <w:t>Log Comments</w:t>
            </w:r>
          </w:p>
        </w:tc>
        <w:tc>
          <w:tcPr>
            <w:tcW w:w="3055" w:type="dxa"/>
          </w:tcPr>
          <w:p w14:paraId="36F87F30" w14:textId="0CD115F4" w:rsidR="00B34B6D" w:rsidRPr="008D0155" w:rsidRDefault="00C9210A" w:rsidP="00E875CB">
            <w:pPr>
              <w:rPr>
                <w:rFonts w:ascii="Arial Narrow" w:hAnsi="Arial Narrow"/>
                <w:sz w:val="24"/>
                <w:szCs w:val="24"/>
              </w:rPr>
            </w:pPr>
            <w:r>
              <w:rPr>
                <w:rFonts w:ascii="Arial Narrow" w:hAnsi="Arial Narrow"/>
                <w:sz w:val="24"/>
                <w:szCs w:val="24"/>
              </w:rPr>
              <w:t>COI Committee Member</w:t>
            </w:r>
          </w:p>
        </w:tc>
      </w:tr>
      <w:tr w:rsidR="00257E0F" w14:paraId="3FC5B4C1" w14:textId="77777777" w:rsidTr="00B836DF">
        <w:tc>
          <w:tcPr>
            <w:tcW w:w="6295" w:type="dxa"/>
            <w:shd w:val="clear" w:color="auto" w:fill="1F497D" w:themeFill="text2"/>
          </w:tcPr>
          <w:p w14:paraId="5D27B1F0" w14:textId="49085A8A" w:rsidR="00257E0F" w:rsidRPr="00947BF6" w:rsidRDefault="00D61BD5" w:rsidP="00E875CB">
            <w:pPr>
              <w:rPr>
                <w:rFonts w:ascii="Arial Narrow" w:hAnsi="Arial Narrow"/>
                <w:b/>
                <w:color w:val="FFFFFF" w:themeColor="background1"/>
                <w:sz w:val="24"/>
                <w:szCs w:val="24"/>
              </w:rPr>
            </w:pPr>
            <w:r>
              <w:rPr>
                <w:rFonts w:ascii="Arial Narrow" w:hAnsi="Arial Narrow"/>
                <w:b/>
                <w:color w:val="FFFFFF" w:themeColor="background1"/>
                <w:sz w:val="24"/>
                <w:szCs w:val="24"/>
              </w:rPr>
              <w:t>Meeting Convened</w:t>
            </w:r>
            <w:r w:rsidR="00257E0F" w:rsidRPr="00947BF6">
              <w:rPr>
                <w:rFonts w:ascii="Arial Narrow" w:hAnsi="Arial Narrow"/>
                <w:b/>
                <w:color w:val="FFFFFF" w:themeColor="background1"/>
                <w:sz w:val="24"/>
                <w:szCs w:val="24"/>
              </w:rPr>
              <w:t xml:space="preserve"> Exercises</w:t>
            </w:r>
          </w:p>
        </w:tc>
        <w:tc>
          <w:tcPr>
            <w:tcW w:w="3055" w:type="dxa"/>
            <w:shd w:val="clear" w:color="auto" w:fill="1F497D" w:themeFill="text2"/>
          </w:tcPr>
          <w:p w14:paraId="56E23986" w14:textId="77777777" w:rsidR="00257E0F" w:rsidRPr="008D0155" w:rsidRDefault="00257E0F" w:rsidP="00E875CB">
            <w:pPr>
              <w:rPr>
                <w:rFonts w:ascii="Arial Narrow" w:hAnsi="Arial Narrow"/>
                <w:color w:val="FFFFFF" w:themeColor="background1"/>
                <w:sz w:val="24"/>
                <w:szCs w:val="24"/>
              </w:rPr>
            </w:pPr>
          </w:p>
        </w:tc>
      </w:tr>
      <w:tr w:rsidR="00257E0F" w14:paraId="2D852AE1" w14:textId="77777777" w:rsidTr="00B836DF">
        <w:tc>
          <w:tcPr>
            <w:tcW w:w="6295" w:type="dxa"/>
          </w:tcPr>
          <w:p w14:paraId="794CE0BB" w14:textId="14CE2C7F" w:rsidR="00257E0F" w:rsidRPr="008D0155" w:rsidRDefault="00947BF6" w:rsidP="00C9210A">
            <w:pPr>
              <w:pStyle w:val="ListParagraph"/>
              <w:numPr>
                <w:ilvl w:val="0"/>
                <w:numId w:val="26"/>
              </w:numPr>
              <w:rPr>
                <w:rFonts w:ascii="Arial Narrow" w:hAnsi="Arial Narrow"/>
                <w:sz w:val="24"/>
                <w:szCs w:val="24"/>
              </w:rPr>
            </w:pPr>
            <w:r>
              <w:rPr>
                <w:rFonts w:ascii="Arial Narrow" w:hAnsi="Arial Narrow"/>
                <w:sz w:val="24"/>
                <w:szCs w:val="24"/>
              </w:rPr>
              <w:t>Exercise 18</w:t>
            </w:r>
            <w:r w:rsidR="00B836DF" w:rsidRPr="008D0155">
              <w:rPr>
                <w:rFonts w:ascii="Arial Narrow" w:hAnsi="Arial Narrow"/>
                <w:sz w:val="24"/>
                <w:szCs w:val="24"/>
              </w:rPr>
              <w:t xml:space="preserve">: </w:t>
            </w:r>
            <w:r w:rsidR="00C9210A">
              <w:rPr>
                <w:rFonts w:ascii="Arial Narrow" w:hAnsi="Arial Narrow"/>
                <w:sz w:val="24"/>
                <w:szCs w:val="24"/>
              </w:rPr>
              <w:t>Convene a Meeting</w:t>
            </w:r>
          </w:p>
        </w:tc>
        <w:tc>
          <w:tcPr>
            <w:tcW w:w="3055" w:type="dxa"/>
          </w:tcPr>
          <w:p w14:paraId="15565EF2" w14:textId="3FA61028" w:rsidR="00257E0F" w:rsidRPr="008D0155" w:rsidRDefault="00C9210A" w:rsidP="00E875CB">
            <w:pPr>
              <w:rPr>
                <w:rFonts w:ascii="Arial Narrow" w:hAnsi="Arial Narrow"/>
                <w:sz w:val="24"/>
                <w:szCs w:val="24"/>
              </w:rPr>
            </w:pPr>
            <w:r>
              <w:rPr>
                <w:rFonts w:ascii="Arial Narrow" w:hAnsi="Arial Narrow"/>
                <w:sz w:val="24"/>
                <w:szCs w:val="24"/>
              </w:rPr>
              <w:t>COI Administrator</w:t>
            </w:r>
          </w:p>
        </w:tc>
      </w:tr>
      <w:tr w:rsidR="00257E0F" w14:paraId="7633C870" w14:textId="77777777" w:rsidTr="00B836DF">
        <w:tc>
          <w:tcPr>
            <w:tcW w:w="6295" w:type="dxa"/>
          </w:tcPr>
          <w:p w14:paraId="5CD10E6D" w14:textId="40FDD984" w:rsidR="00257E0F" w:rsidRPr="008D0155" w:rsidRDefault="00947BF6" w:rsidP="00C9210A">
            <w:pPr>
              <w:pStyle w:val="ListParagraph"/>
              <w:numPr>
                <w:ilvl w:val="0"/>
                <w:numId w:val="26"/>
              </w:numPr>
              <w:rPr>
                <w:rFonts w:ascii="Arial Narrow" w:hAnsi="Arial Narrow"/>
                <w:sz w:val="24"/>
                <w:szCs w:val="24"/>
              </w:rPr>
            </w:pPr>
            <w:r>
              <w:rPr>
                <w:rFonts w:ascii="Arial Narrow" w:hAnsi="Arial Narrow"/>
                <w:sz w:val="24"/>
                <w:szCs w:val="24"/>
              </w:rPr>
              <w:t>Exercise 19</w:t>
            </w:r>
            <w:r w:rsidR="00B836DF" w:rsidRPr="008D0155">
              <w:rPr>
                <w:rFonts w:ascii="Arial Narrow" w:hAnsi="Arial Narrow"/>
                <w:sz w:val="24"/>
                <w:szCs w:val="24"/>
              </w:rPr>
              <w:t xml:space="preserve">: </w:t>
            </w:r>
            <w:r w:rsidR="00C9210A">
              <w:rPr>
                <w:rFonts w:ascii="Arial Narrow" w:hAnsi="Arial Narrow"/>
                <w:sz w:val="24"/>
                <w:szCs w:val="24"/>
              </w:rPr>
              <w:t>Record Meeting Attendance</w:t>
            </w:r>
          </w:p>
        </w:tc>
        <w:tc>
          <w:tcPr>
            <w:tcW w:w="3055" w:type="dxa"/>
          </w:tcPr>
          <w:p w14:paraId="5B2359AA" w14:textId="3BA7EF57" w:rsidR="00257E0F" w:rsidRPr="008D0155" w:rsidRDefault="00C9210A" w:rsidP="00E875CB">
            <w:pPr>
              <w:rPr>
                <w:rFonts w:ascii="Arial Narrow" w:hAnsi="Arial Narrow"/>
                <w:sz w:val="24"/>
                <w:szCs w:val="24"/>
              </w:rPr>
            </w:pPr>
            <w:r>
              <w:rPr>
                <w:rFonts w:ascii="Arial Narrow" w:hAnsi="Arial Narrow"/>
                <w:sz w:val="24"/>
                <w:szCs w:val="24"/>
              </w:rPr>
              <w:t>COI Administrator</w:t>
            </w:r>
          </w:p>
        </w:tc>
      </w:tr>
      <w:tr w:rsidR="00947BF6" w14:paraId="15BDFA6A" w14:textId="77777777" w:rsidTr="00B836DF">
        <w:tc>
          <w:tcPr>
            <w:tcW w:w="6295" w:type="dxa"/>
          </w:tcPr>
          <w:p w14:paraId="2554E6E6" w14:textId="536D28D2" w:rsidR="00947BF6" w:rsidRDefault="00947BF6" w:rsidP="00C9210A">
            <w:pPr>
              <w:pStyle w:val="ListParagraph"/>
              <w:numPr>
                <w:ilvl w:val="0"/>
                <w:numId w:val="26"/>
              </w:numPr>
              <w:rPr>
                <w:rFonts w:ascii="Arial Narrow" w:hAnsi="Arial Narrow"/>
                <w:sz w:val="24"/>
                <w:szCs w:val="24"/>
              </w:rPr>
            </w:pPr>
            <w:r>
              <w:rPr>
                <w:rFonts w:ascii="Arial Narrow" w:hAnsi="Arial Narrow"/>
                <w:sz w:val="24"/>
                <w:szCs w:val="24"/>
              </w:rPr>
              <w:t xml:space="preserve">Exercise 20: </w:t>
            </w:r>
            <w:r w:rsidR="00C9210A">
              <w:rPr>
                <w:rFonts w:ascii="Arial Narrow" w:hAnsi="Arial Narrow"/>
                <w:sz w:val="24"/>
                <w:szCs w:val="24"/>
              </w:rPr>
              <w:t xml:space="preserve">Prepare </w:t>
            </w:r>
            <w:r w:rsidR="001A07DA">
              <w:rPr>
                <w:rFonts w:ascii="Arial Narrow" w:hAnsi="Arial Narrow"/>
                <w:sz w:val="24"/>
                <w:szCs w:val="24"/>
              </w:rPr>
              <w:t xml:space="preserve">the </w:t>
            </w:r>
            <w:r w:rsidR="00053FB4">
              <w:rPr>
                <w:rFonts w:ascii="Arial Narrow" w:hAnsi="Arial Narrow"/>
                <w:sz w:val="24"/>
                <w:szCs w:val="24"/>
              </w:rPr>
              <w:t xml:space="preserve">Meeting </w:t>
            </w:r>
            <w:r w:rsidR="00C9210A">
              <w:rPr>
                <w:rFonts w:ascii="Arial Narrow" w:hAnsi="Arial Narrow"/>
                <w:sz w:val="24"/>
                <w:szCs w:val="24"/>
              </w:rPr>
              <w:t>Minutes</w:t>
            </w:r>
          </w:p>
        </w:tc>
        <w:tc>
          <w:tcPr>
            <w:tcW w:w="3055" w:type="dxa"/>
          </w:tcPr>
          <w:p w14:paraId="452ACB17" w14:textId="05DFD05B" w:rsidR="00947BF6" w:rsidRDefault="00C9210A" w:rsidP="00E875CB">
            <w:pPr>
              <w:rPr>
                <w:rFonts w:ascii="Arial Narrow" w:hAnsi="Arial Narrow"/>
                <w:sz w:val="24"/>
                <w:szCs w:val="24"/>
              </w:rPr>
            </w:pPr>
            <w:r>
              <w:rPr>
                <w:rFonts w:ascii="Arial Narrow" w:hAnsi="Arial Narrow"/>
                <w:sz w:val="24"/>
                <w:szCs w:val="24"/>
              </w:rPr>
              <w:t>COI Administrator</w:t>
            </w:r>
          </w:p>
        </w:tc>
      </w:tr>
      <w:tr w:rsidR="00C9210A" w14:paraId="5B677712" w14:textId="77777777" w:rsidTr="00B836DF">
        <w:tc>
          <w:tcPr>
            <w:tcW w:w="6295" w:type="dxa"/>
          </w:tcPr>
          <w:p w14:paraId="7295D759" w14:textId="4A75EDFB" w:rsidR="00C9210A" w:rsidRDefault="00053FB4" w:rsidP="00053FB4">
            <w:pPr>
              <w:pStyle w:val="ListParagraph"/>
              <w:numPr>
                <w:ilvl w:val="0"/>
                <w:numId w:val="26"/>
              </w:numPr>
              <w:rPr>
                <w:rFonts w:ascii="Arial Narrow" w:hAnsi="Arial Narrow"/>
                <w:sz w:val="24"/>
                <w:szCs w:val="24"/>
              </w:rPr>
            </w:pPr>
            <w:r>
              <w:rPr>
                <w:rFonts w:ascii="Arial Narrow" w:hAnsi="Arial Narrow"/>
                <w:sz w:val="24"/>
                <w:szCs w:val="24"/>
              </w:rPr>
              <w:t>Exercise 21: Close a</w:t>
            </w:r>
            <w:r w:rsidR="00C9210A">
              <w:rPr>
                <w:rFonts w:ascii="Arial Narrow" w:hAnsi="Arial Narrow"/>
                <w:sz w:val="24"/>
                <w:szCs w:val="24"/>
              </w:rPr>
              <w:t xml:space="preserve"> Meeting</w:t>
            </w:r>
          </w:p>
        </w:tc>
        <w:tc>
          <w:tcPr>
            <w:tcW w:w="3055" w:type="dxa"/>
          </w:tcPr>
          <w:p w14:paraId="797367F1" w14:textId="0FF5EE1D" w:rsidR="00C9210A" w:rsidRDefault="00C9210A" w:rsidP="00E875CB">
            <w:pPr>
              <w:rPr>
                <w:rFonts w:ascii="Arial Narrow" w:hAnsi="Arial Narrow"/>
                <w:sz w:val="24"/>
                <w:szCs w:val="24"/>
              </w:rPr>
            </w:pPr>
            <w:r>
              <w:rPr>
                <w:rFonts w:ascii="Arial Narrow" w:hAnsi="Arial Narrow"/>
                <w:sz w:val="24"/>
                <w:szCs w:val="24"/>
              </w:rPr>
              <w:t>COI Administrator</w:t>
            </w:r>
          </w:p>
        </w:tc>
      </w:tr>
      <w:tr w:rsidR="00C9210A" w14:paraId="0AEFECD7" w14:textId="77777777" w:rsidTr="00B836DF">
        <w:tc>
          <w:tcPr>
            <w:tcW w:w="6295" w:type="dxa"/>
          </w:tcPr>
          <w:p w14:paraId="4CD194BD" w14:textId="0680BA1D" w:rsidR="00C9210A" w:rsidRDefault="00C9210A" w:rsidP="00C9210A">
            <w:pPr>
              <w:pStyle w:val="ListParagraph"/>
              <w:numPr>
                <w:ilvl w:val="0"/>
                <w:numId w:val="26"/>
              </w:numPr>
              <w:rPr>
                <w:rFonts w:ascii="Arial Narrow" w:hAnsi="Arial Narrow"/>
                <w:sz w:val="24"/>
                <w:szCs w:val="24"/>
              </w:rPr>
            </w:pPr>
            <w:r>
              <w:rPr>
                <w:rFonts w:ascii="Arial Narrow" w:hAnsi="Arial Narrow"/>
                <w:sz w:val="24"/>
                <w:szCs w:val="24"/>
              </w:rPr>
              <w:t>Exercise 22: Record the Committee Decision</w:t>
            </w:r>
          </w:p>
        </w:tc>
        <w:tc>
          <w:tcPr>
            <w:tcW w:w="3055" w:type="dxa"/>
          </w:tcPr>
          <w:p w14:paraId="1F43E68A" w14:textId="1CE012DC" w:rsidR="00C9210A" w:rsidRDefault="00C9210A" w:rsidP="00E875CB">
            <w:pPr>
              <w:rPr>
                <w:rFonts w:ascii="Arial Narrow" w:hAnsi="Arial Narrow"/>
                <w:sz w:val="24"/>
                <w:szCs w:val="24"/>
              </w:rPr>
            </w:pPr>
            <w:r>
              <w:rPr>
                <w:rFonts w:ascii="Arial Narrow" w:hAnsi="Arial Narrow"/>
                <w:sz w:val="24"/>
                <w:szCs w:val="24"/>
              </w:rPr>
              <w:t>COI Administrator</w:t>
            </w:r>
          </w:p>
        </w:tc>
      </w:tr>
      <w:tr w:rsidR="00E702BF" w14:paraId="2FE6B0F0" w14:textId="77777777" w:rsidTr="00E702BF">
        <w:tc>
          <w:tcPr>
            <w:tcW w:w="9350" w:type="dxa"/>
            <w:gridSpan w:val="2"/>
            <w:shd w:val="clear" w:color="auto" w:fill="1F497D" w:themeFill="text2"/>
          </w:tcPr>
          <w:p w14:paraId="0A99232A" w14:textId="52F607CF" w:rsidR="00E702BF" w:rsidRPr="00E702BF" w:rsidRDefault="00E702BF" w:rsidP="00E875CB">
            <w:pPr>
              <w:rPr>
                <w:rFonts w:ascii="Arial Narrow" w:hAnsi="Arial Narrow"/>
                <w:b/>
                <w:color w:val="FFFFFF" w:themeColor="background1"/>
                <w:sz w:val="24"/>
                <w:szCs w:val="24"/>
              </w:rPr>
            </w:pPr>
            <w:r w:rsidRPr="00E702BF">
              <w:rPr>
                <w:rFonts w:ascii="Arial Narrow" w:hAnsi="Arial Narrow"/>
                <w:b/>
                <w:color w:val="FFFFFF" w:themeColor="background1"/>
                <w:sz w:val="24"/>
                <w:szCs w:val="24"/>
              </w:rPr>
              <w:t>Review Complete: Preparing Correspondence Exercises</w:t>
            </w:r>
          </w:p>
        </w:tc>
      </w:tr>
      <w:tr w:rsidR="00E702BF" w14:paraId="5248448D" w14:textId="77777777" w:rsidTr="00B836DF">
        <w:tc>
          <w:tcPr>
            <w:tcW w:w="6295" w:type="dxa"/>
          </w:tcPr>
          <w:p w14:paraId="31083BF0" w14:textId="58C4212B" w:rsidR="00E702BF" w:rsidRDefault="00E702BF" w:rsidP="00E702BF">
            <w:pPr>
              <w:pStyle w:val="ListParagraph"/>
              <w:numPr>
                <w:ilvl w:val="0"/>
                <w:numId w:val="26"/>
              </w:numPr>
              <w:rPr>
                <w:rFonts w:ascii="Arial Narrow" w:hAnsi="Arial Narrow"/>
                <w:sz w:val="24"/>
                <w:szCs w:val="24"/>
              </w:rPr>
            </w:pPr>
            <w:r>
              <w:rPr>
                <w:rFonts w:ascii="Arial Narrow" w:hAnsi="Arial Narrow"/>
                <w:sz w:val="24"/>
                <w:szCs w:val="24"/>
              </w:rPr>
              <w:t>Exercise 23: Create or Upload a Management/Mitigation Plan</w:t>
            </w:r>
          </w:p>
        </w:tc>
        <w:tc>
          <w:tcPr>
            <w:tcW w:w="3055" w:type="dxa"/>
          </w:tcPr>
          <w:p w14:paraId="23F03C5B" w14:textId="5975A79F" w:rsidR="00E702BF" w:rsidRDefault="00E702BF" w:rsidP="00E875CB">
            <w:pPr>
              <w:rPr>
                <w:rFonts w:ascii="Arial Narrow" w:hAnsi="Arial Narrow"/>
                <w:sz w:val="24"/>
                <w:szCs w:val="24"/>
              </w:rPr>
            </w:pPr>
            <w:r>
              <w:rPr>
                <w:rFonts w:ascii="Arial Narrow" w:hAnsi="Arial Narrow"/>
                <w:sz w:val="24"/>
                <w:szCs w:val="24"/>
              </w:rPr>
              <w:t>COI Administrator</w:t>
            </w:r>
          </w:p>
        </w:tc>
      </w:tr>
      <w:tr w:rsidR="00E702BF" w14:paraId="22BE0890" w14:textId="77777777" w:rsidTr="00B836DF">
        <w:tc>
          <w:tcPr>
            <w:tcW w:w="6295" w:type="dxa"/>
          </w:tcPr>
          <w:p w14:paraId="4B899790" w14:textId="6DFCA382" w:rsidR="00E702BF" w:rsidRDefault="00E702BF" w:rsidP="00E702BF">
            <w:pPr>
              <w:pStyle w:val="ListParagraph"/>
              <w:numPr>
                <w:ilvl w:val="0"/>
                <w:numId w:val="26"/>
              </w:numPr>
              <w:rPr>
                <w:rFonts w:ascii="Arial Narrow" w:hAnsi="Arial Narrow"/>
                <w:sz w:val="24"/>
                <w:szCs w:val="24"/>
              </w:rPr>
            </w:pPr>
            <w:r>
              <w:rPr>
                <w:rFonts w:ascii="Arial Narrow" w:hAnsi="Arial Narrow"/>
                <w:sz w:val="24"/>
                <w:szCs w:val="24"/>
              </w:rPr>
              <w:t>Exercise 24: Prepare and Send Correspondence</w:t>
            </w:r>
          </w:p>
        </w:tc>
        <w:tc>
          <w:tcPr>
            <w:tcW w:w="3055" w:type="dxa"/>
          </w:tcPr>
          <w:p w14:paraId="78885F54" w14:textId="54AA7CC5" w:rsidR="00E702BF" w:rsidRDefault="00E702BF" w:rsidP="00E875CB">
            <w:pPr>
              <w:rPr>
                <w:rFonts w:ascii="Arial Narrow" w:hAnsi="Arial Narrow"/>
                <w:sz w:val="24"/>
                <w:szCs w:val="24"/>
              </w:rPr>
            </w:pPr>
            <w:r>
              <w:rPr>
                <w:rFonts w:ascii="Arial Narrow" w:hAnsi="Arial Narrow"/>
                <w:sz w:val="24"/>
                <w:szCs w:val="24"/>
              </w:rPr>
              <w:t>COI Administrator</w:t>
            </w:r>
          </w:p>
        </w:tc>
      </w:tr>
      <w:tr w:rsidR="00E702BF" w14:paraId="29CA8613" w14:textId="77777777" w:rsidTr="00E702BF">
        <w:tc>
          <w:tcPr>
            <w:tcW w:w="9350" w:type="dxa"/>
            <w:gridSpan w:val="2"/>
            <w:shd w:val="clear" w:color="auto" w:fill="1F497D" w:themeFill="text2"/>
          </w:tcPr>
          <w:p w14:paraId="15E5BE84" w14:textId="36CD4A80" w:rsidR="00E702BF" w:rsidRPr="00E702BF" w:rsidRDefault="00E702BF" w:rsidP="00E875CB">
            <w:pPr>
              <w:rPr>
                <w:rFonts w:ascii="Arial Narrow" w:hAnsi="Arial Narrow"/>
                <w:b/>
                <w:sz w:val="24"/>
                <w:szCs w:val="24"/>
              </w:rPr>
            </w:pPr>
            <w:r w:rsidRPr="00E702BF">
              <w:rPr>
                <w:rFonts w:ascii="Arial Narrow" w:hAnsi="Arial Narrow"/>
                <w:b/>
                <w:color w:val="FFFFFF" w:themeColor="background1"/>
                <w:sz w:val="24"/>
                <w:szCs w:val="24"/>
              </w:rPr>
              <w:t>Discloser Review of Plan Exercises</w:t>
            </w:r>
          </w:p>
        </w:tc>
      </w:tr>
      <w:tr w:rsidR="00E702BF" w14:paraId="531173D1" w14:textId="77777777" w:rsidTr="00B836DF">
        <w:tc>
          <w:tcPr>
            <w:tcW w:w="6295" w:type="dxa"/>
          </w:tcPr>
          <w:p w14:paraId="5CFD2C4D" w14:textId="485B5E09" w:rsidR="00E702BF" w:rsidRDefault="00E702BF" w:rsidP="00E702BF">
            <w:pPr>
              <w:pStyle w:val="ListParagraph"/>
              <w:numPr>
                <w:ilvl w:val="0"/>
                <w:numId w:val="26"/>
              </w:numPr>
              <w:rPr>
                <w:rFonts w:ascii="Arial Narrow" w:hAnsi="Arial Narrow"/>
                <w:sz w:val="24"/>
                <w:szCs w:val="24"/>
              </w:rPr>
            </w:pPr>
            <w:r>
              <w:rPr>
                <w:rFonts w:ascii="Arial Narrow" w:hAnsi="Arial Narrow"/>
                <w:sz w:val="24"/>
                <w:szCs w:val="24"/>
              </w:rPr>
              <w:t>Exercise 25: Review the Management Plan</w:t>
            </w:r>
          </w:p>
        </w:tc>
        <w:tc>
          <w:tcPr>
            <w:tcW w:w="3055" w:type="dxa"/>
          </w:tcPr>
          <w:p w14:paraId="77996700" w14:textId="45278D96" w:rsidR="00E702BF" w:rsidRDefault="00E702BF" w:rsidP="00E875CB">
            <w:pPr>
              <w:rPr>
                <w:rFonts w:ascii="Arial Narrow" w:hAnsi="Arial Narrow"/>
                <w:sz w:val="24"/>
                <w:szCs w:val="24"/>
              </w:rPr>
            </w:pPr>
            <w:r>
              <w:rPr>
                <w:rFonts w:ascii="Arial Narrow" w:hAnsi="Arial Narrow"/>
                <w:sz w:val="24"/>
                <w:szCs w:val="24"/>
              </w:rPr>
              <w:t>PI/COI Discloser</w:t>
            </w:r>
          </w:p>
        </w:tc>
      </w:tr>
      <w:tr w:rsidR="00E702BF" w14:paraId="195CAC54" w14:textId="77777777" w:rsidTr="00B836DF">
        <w:tc>
          <w:tcPr>
            <w:tcW w:w="6295" w:type="dxa"/>
          </w:tcPr>
          <w:p w14:paraId="193B1482" w14:textId="5A5545F9" w:rsidR="00E702BF" w:rsidRDefault="00E702BF" w:rsidP="00E702BF">
            <w:pPr>
              <w:pStyle w:val="ListParagraph"/>
              <w:numPr>
                <w:ilvl w:val="0"/>
                <w:numId w:val="26"/>
              </w:numPr>
              <w:rPr>
                <w:rFonts w:ascii="Arial Narrow" w:hAnsi="Arial Narrow"/>
                <w:sz w:val="24"/>
                <w:szCs w:val="24"/>
              </w:rPr>
            </w:pPr>
            <w:r>
              <w:rPr>
                <w:rFonts w:ascii="Arial Narrow" w:hAnsi="Arial Narrow"/>
                <w:sz w:val="24"/>
                <w:szCs w:val="24"/>
              </w:rPr>
              <w:t>Exercise 26: Submit a Response</w:t>
            </w:r>
          </w:p>
        </w:tc>
        <w:tc>
          <w:tcPr>
            <w:tcW w:w="3055" w:type="dxa"/>
          </w:tcPr>
          <w:p w14:paraId="0A8E8A4F" w14:textId="2A89A3D1" w:rsidR="00E702BF" w:rsidRDefault="00E702BF" w:rsidP="00E875CB">
            <w:pPr>
              <w:rPr>
                <w:rFonts w:ascii="Arial Narrow" w:hAnsi="Arial Narrow"/>
                <w:sz w:val="24"/>
                <w:szCs w:val="24"/>
              </w:rPr>
            </w:pPr>
            <w:r>
              <w:rPr>
                <w:rFonts w:ascii="Arial Narrow" w:hAnsi="Arial Narrow"/>
                <w:sz w:val="24"/>
                <w:szCs w:val="24"/>
              </w:rPr>
              <w:t>PI/COI Discloser</w:t>
            </w:r>
          </w:p>
        </w:tc>
      </w:tr>
      <w:tr w:rsidR="00E702BF" w14:paraId="3B05461C" w14:textId="77777777" w:rsidTr="008B469B">
        <w:tc>
          <w:tcPr>
            <w:tcW w:w="9350" w:type="dxa"/>
            <w:gridSpan w:val="2"/>
            <w:shd w:val="clear" w:color="auto" w:fill="1F497D" w:themeFill="text2"/>
          </w:tcPr>
          <w:p w14:paraId="009DA666" w14:textId="53917D75" w:rsidR="00E702BF" w:rsidRPr="00E702BF" w:rsidRDefault="00E702BF" w:rsidP="00E875CB">
            <w:pPr>
              <w:rPr>
                <w:rFonts w:ascii="Arial Narrow" w:hAnsi="Arial Narrow"/>
                <w:b/>
                <w:color w:val="FFFFFF" w:themeColor="background1"/>
                <w:sz w:val="24"/>
                <w:szCs w:val="24"/>
              </w:rPr>
            </w:pPr>
            <w:r w:rsidRPr="00E702BF">
              <w:rPr>
                <w:rFonts w:ascii="Arial Narrow" w:hAnsi="Arial Narrow"/>
                <w:b/>
                <w:color w:val="FFFFFF" w:themeColor="background1"/>
                <w:sz w:val="24"/>
                <w:szCs w:val="24"/>
              </w:rPr>
              <w:lastRenderedPageBreak/>
              <w:t>Under Management/Mitigation Plan Exercises</w:t>
            </w:r>
          </w:p>
        </w:tc>
      </w:tr>
      <w:tr w:rsidR="00E702BF" w14:paraId="5812DCD3" w14:textId="77777777" w:rsidTr="00B836DF">
        <w:tc>
          <w:tcPr>
            <w:tcW w:w="6295" w:type="dxa"/>
          </w:tcPr>
          <w:p w14:paraId="548E8307" w14:textId="5384732E" w:rsidR="00E702BF" w:rsidRDefault="00E702BF" w:rsidP="00E702BF">
            <w:pPr>
              <w:pStyle w:val="ListParagraph"/>
              <w:numPr>
                <w:ilvl w:val="0"/>
                <w:numId w:val="26"/>
              </w:numPr>
              <w:rPr>
                <w:rFonts w:ascii="Arial Narrow" w:hAnsi="Arial Narrow"/>
                <w:sz w:val="24"/>
                <w:szCs w:val="24"/>
              </w:rPr>
            </w:pPr>
            <w:r>
              <w:rPr>
                <w:rFonts w:ascii="Arial Narrow" w:hAnsi="Arial Narrow"/>
                <w:sz w:val="24"/>
                <w:szCs w:val="24"/>
              </w:rPr>
              <w:t>Exercise 27: Complete the Monitor Report</w:t>
            </w:r>
          </w:p>
        </w:tc>
        <w:tc>
          <w:tcPr>
            <w:tcW w:w="3055" w:type="dxa"/>
          </w:tcPr>
          <w:p w14:paraId="7A45852C" w14:textId="72AE331C" w:rsidR="00E702BF" w:rsidRDefault="00E702BF" w:rsidP="00E875CB">
            <w:pPr>
              <w:rPr>
                <w:rFonts w:ascii="Arial Narrow" w:hAnsi="Arial Narrow"/>
                <w:sz w:val="24"/>
                <w:szCs w:val="24"/>
              </w:rPr>
            </w:pPr>
            <w:r>
              <w:rPr>
                <w:rFonts w:ascii="Arial Narrow" w:hAnsi="Arial Narrow"/>
                <w:sz w:val="24"/>
                <w:szCs w:val="24"/>
              </w:rPr>
              <w:t>COI Monitor</w:t>
            </w:r>
          </w:p>
        </w:tc>
      </w:tr>
      <w:tr w:rsidR="00E702BF" w14:paraId="0DD7F9F3" w14:textId="77777777" w:rsidTr="00B836DF">
        <w:tc>
          <w:tcPr>
            <w:tcW w:w="6295" w:type="dxa"/>
          </w:tcPr>
          <w:p w14:paraId="595431D8" w14:textId="3BFECDF0" w:rsidR="00E702BF" w:rsidRDefault="00E702BF" w:rsidP="00E702BF">
            <w:pPr>
              <w:pStyle w:val="ListParagraph"/>
              <w:numPr>
                <w:ilvl w:val="0"/>
                <w:numId w:val="26"/>
              </w:numPr>
              <w:rPr>
                <w:rFonts w:ascii="Arial Narrow" w:hAnsi="Arial Narrow"/>
                <w:sz w:val="24"/>
                <w:szCs w:val="24"/>
              </w:rPr>
            </w:pPr>
            <w:r>
              <w:rPr>
                <w:rFonts w:ascii="Arial Narrow" w:hAnsi="Arial Narrow"/>
                <w:sz w:val="24"/>
                <w:szCs w:val="24"/>
              </w:rPr>
              <w:t>Exercise 28: Indicate that the Plan is Satisfied</w:t>
            </w:r>
          </w:p>
        </w:tc>
        <w:tc>
          <w:tcPr>
            <w:tcW w:w="3055" w:type="dxa"/>
          </w:tcPr>
          <w:p w14:paraId="0E091785" w14:textId="1244FA7D" w:rsidR="00E702BF" w:rsidRDefault="00E702BF" w:rsidP="00E875CB">
            <w:pPr>
              <w:rPr>
                <w:rFonts w:ascii="Arial Narrow" w:hAnsi="Arial Narrow"/>
                <w:sz w:val="24"/>
                <w:szCs w:val="24"/>
              </w:rPr>
            </w:pPr>
            <w:r>
              <w:rPr>
                <w:rFonts w:ascii="Arial Narrow" w:hAnsi="Arial Narrow"/>
                <w:sz w:val="24"/>
                <w:szCs w:val="24"/>
              </w:rPr>
              <w:t>COI Monitor</w:t>
            </w:r>
          </w:p>
        </w:tc>
      </w:tr>
      <w:tr w:rsidR="00203ED0" w14:paraId="267CB842" w14:textId="77777777" w:rsidTr="00961C1F">
        <w:tc>
          <w:tcPr>
            <w:tcW w:w="9350" w:type="dxa"/>
            <w:gridSpan w:val="2"/>
            <w:shd w:val="clear" w:color="auto" w:fill="1F497D" w:themeFill="text2"/>
          </w:tcPr>
          <w:p w14:paraId="2F7E973C" w14:textId="22700336" w:rsidR="00203ED0" w:rsidRPr="00203ED0" w:rsidRDefault="00214992" w:rsidP="00E875CB">
            <w:pPr>
              <w:rPr>
                <w:rFonts w:ascii="Arial Narrow" w:hAnsi="Arial Narrow"/>
                <w:b/>
                <w:sz w:val="24"/>
                <w:szCs w:val="24"/>
              </w:rPr>
            </w:pPr>
            <w:r>
              <w:rPr>
                <w:rFonts w:ascii="Arial Narrow" w:hAnsi="Arial Narrow"/>
                <w:b/>
                <w:color w:val="FFFFFF" w:themeColor="background1"/>
                <w:sz w:val="24"/>
                <w:szCs w:val="24"/>
              </w:rPr>
              <w:t xml:space="preserve">Create New Committee and Meeting </w:t>
            </w:r>
            <w:r w:rsidR="00203ED0" w:rsidRPr="00203ED0">
              <w:rPr>
                <w:rFonts w:ascii="Arial Narrow" w:hAnsi="Arial Narrow"/>
                <w:b/>
                <w:color w:val="FFFFFF" w:themeColor="background1"/>
                <w:sz w:val="24"/>
                <w:szCs w:val="24"/>
              </w:rPr>
              <w:t>Exercises</w:t>
            </w:r>
          </w:p>
        </w:tc>
      </w:tr>
      <w:tr w:rsidR="00D61BD5" w14:paraId="00A5E0B6" w14:textId="77777777" w:rsidTr="00B836DF">
        <w:tc>
          <w:tcPr>
            <w:tcW w:w="6295" w:type="dxa"/>
          </w:tcPr>
          <w:p w14:paraId="7AE93034" w14:textId="02BF9BCC" w:rsidR="00D61BD5" w:rsidRDefault="00214992" w:rsidP="00E702BF">
            <w:pPr>
              <w:pStyle w:val="ListParagraph"/>
              <w:numPr>
                <w:ilvl w:val="0"/>
                <w:numId w:val="26"/>
              </w:numPr>
              <w:rPr>
                <w:rFonts w:ascii="Arial Narrow" w:hAnsi="Arial Narrow"/>
                <w:sz w:val="24"/>
                <w:szCs w:val="24"/>
              </w:rPr>
            </w:pPr>
            <w:r>
              <w:rPr>
                <w:rFonts w:ascii="Arial Narrow" w:hAnsi="Arial Narrow"/>
                <w:sz w:val="24"/>
                <w:szCs w:val="24"/>
              </w:rPr>
              <w:t>Exercise 29: Create a New Committee</w:t>
            </w:r>
          </w:p>
        </w:tc>
        <w:tc>
          <w:tcPr>
            <w:tcW w:w="3055" w:type="dxa"/>
          </w:tcPr>
          <w:p w14:paraId="5EEB36E5" w14:textId="40ABF181" w:rsidR="00D61BD5" w:rsidRDefault="00214992" w:rsidP="00E875CB">
            <w:pPr>
              <w:rPr>
                <w:rFonts w:ascii="Arial Narrow" w:hAnsi="Arial Narrow"/>
                <w:sz w:val="24"/>
                <w:szCs w:val="24"/>
              </w:rPr>
            </w:pPr>
            <w:r>
              <w:rPr>
                <w:rFonts w:ascii="Arial Narrow" w:hAnsi="Arial Narrow"/>
                <w:sz w:val="24"/>
                <w:szCs w:val="24"/>
              </w:rPr>
              <w:t>COI Administrator</w:t>
            </w:r>
          </w:p>
        </w:tc>
      </w:tr>
      <w:tr w:rsidR="00214992" w14:paraId="3CE8E8A2" w14:textId="77777777" w:rsidTr="00B836DF">
        <w:tc>
          <w:tcPr>
            <w:tcW w:w="6295" w:type="dxa"/>
          </w:tcPr>
          <w:p w14:paraId="47F84A53" w14:textId="347F2DF3" w:rsidR="00214992" w:rsidRDefault="00214992" w:rsidP="00214992">
            <w:pPr>
              <w:pStyle w:val="ListParagraph"/>
              <w:numPr>
                <w:ilvl w:val="0"/>
                <w:numId w:val="26"/>
              </w:numPr>
              <w:rPr>
                <w:rFonts w:ascii="Arial Narrow" w:hAnsi="Arial Narrow"/>
                <w:sz w:val="24"/>
                <w:szCs w:val="24"/>
              </w:rPr>
            </w:pPr>
            <w:r>
              <w:rPr>
                <w:rFonts w:ascii="Arial Narrow" w:hAnsi="Arial Narrow"/>
                <w:sz w:val="24"/>
                <w:szCs w:val="24"/>
              </w:rPr>
              <w:t>Exercise 30: Schedule a Meeting</w:t>
            </w:r>
          </w:p>
        </w:tc>
        <w:tc>
          <w:tcPr>
            <w:tcW w:w="3055" w:type="dxa"/>
          </w:tcPr>
          <w:p w14:paraId="1B483A15" w14:textId="0E2A8D15" w:rsidR="00214992" w:rsidRDefault="00214992" w:rsidP="00214992">
            <w:pPr>
              <w:rPr>
                <w:rFonts w:ascii="Arial Narrow" w:hAnsi="Arial Narrow"/>
                <w:sz w:val="24"/>
                <w:szCs w:val="24"/>
              </w:rPr>
            </w:pPr>
            <w:r>
              <w:rPr>
                <w:rFonts w:ascii="Arial Narrow" w:hAnsi="Arial Narrow"/>
                <w:sz w:val="24"/>
                <w:szCs w:val="24"/>
              </w:rPr>
              <w:t>COI Administrator</w:t>
            </w:r>
          </w:p>
        </w:tc>
      </w:tr>
    </w:tbl>
    <w:p w14:paraId="33C7873B" w14:textId="2D3F5D71" w:rsidR="007D7B0A" w:rsidRDefault="007D7B0A" w:rsidP="007D7B0A">
      <w:pPr>
        <w:rPr>
          <w:rFonts w:ascii="Arial Narrow" w:hAnsi="Arial Narrow"/>
          <w:sz w:val="24"/>
          <w:szCs w:val="24"/>
        </w:rPr>
      </w:pPr>
    </w:p>
    <w:p w14:paraId="72F09436" w14:textId="77777777" w:rsidR="007C0F1C" w:rsidRPr="00FB5863" w:rsidRDefault="007C0F1C" w:rsidP="007D7B0A">
      <w:pPr>
        <w:rPr>
          <w:rFonts w:ascii="Arial Narrow" w:hAnsi="Arial Narrow"/>
          <w:sz w:val="24"/>
          <w:szCs w:val="24"/>
        </w:rPr>
      </w:pPr>
    </w:p>
    <w:p w14:paraId="14FA9C73" w14:textId="47FDEC8C" w:rsidR="00FB5863" w:rsidRPr="008B5E67" w:rsidRDefault="00FB5863" w:rsidP="00FB5863">
      <w:pPr>
        <w:pStyle w:val="Title"/>
        <w:rPr>
          <w:rFonts w:ascii="Arial Narrow" w:eastAsia="Times New Roman" w:hAnsi="Arial Narrow" w:cs="Times New Roman"/>
          <w:b/>
          <w:bCs/>
          <w:smallCaps/>
          <w:color w:val="4F81BD" w:themeColor="accent1"/>
          <w:spacing w:val="0"/>
          <w:kern w:val="32"/>
          <w:sz w:val="32"/>
          <w:szCs w:val="32"/>
        </w:rPr>
      </w:pPr>
      <w:r>
        <w:rPr>
          <w:rFonts w:ascii="Arial Narrow" w:eastAsia="Times New Roman" w:hAnsi="Arial Narrow" w:cs="Times New Roman"/>
          <w:b/>
          <w:bCs/>
          <w:smallCaps/>
          <w:color w:val="4F81BD" w:themeColor="accent1"/>
          <w:spacing w:val="0"/>
          <w:kern w:val="32"/>
          <w:sz w:val="32"/>
          <w:szCs w:val="32"/>
        </w:rPr>
        <w:t>Training Material</w:t>
      </w:r>
      <w:r w:rsidRPr="008B5E67">
        <w:rPr>
          <w:rFonts w:ascii="Arial Narrow" w:eastAsia="Times New Roman" w:hAnsi="Arial Narrow" w:cs="Times New Roman"/>
          <w:b/>
          <w:bCs/>
          <w:smallCaps/>
          <w:color w:val="4F81BD" w:themeColor="accent1"/>
          <w:spacing w:val="0"/>
          <w:kern w:val="32"/>
          <w:sz w:val="32"/>
          <w:szCs w:val="32"/>
        </w:rPr>
        <w:t xml:space="preserve">s: </w:t>
      </w:r>
    </w:p>
    <w:p w14:paraId="6087206B" w14:textId="4D87BD28" w:rsidR="0075621A" w:rsidRPr="00EC4C47" w:rsidRDefault="00293817" w:rsidP="00A23A9F">
      <w:pPr>
        <w:tabs>
          <w:tab w:val="right" w:pos="9360"/>
        </w:tabs>
        <w:spacing w:after="0" w:line="240" w:lineRule="auto"/>
        <w:rPr>
          <w:rFonts w:ascii="Arial Narrow" w:hAnsi="Arial Narrow"/>
          <w:b/>
          <w:sz w:val="24"/>
          <w:szCs w:val="24"/>
          <w:u w:val="single"/>
        </w:rPr>
      </w:pPr>
      <w:r>
        <w:rPr>
          <w:rFonts w:ascii="Arial Narrow" w:hAnsi="Arial Narrow"/>
          <w:b/>
          <w:sz w:val="24"/>
          <w:szCs w:val="24"/>
          <w:u w:val="single"/>
        </w:rPr>
        <w:t xml:space="preserve">COI </w:t>
      </w:r>
      <w:r w:rsidR="00A23A9F" w:rsidRPr="00EC4C47">
        <w:rPr>
          <w:rFonts w:ascii="Arial Narrow" w:hAnsi="Arial Narrow"/>
          <w:b/>
          <w:sz w:val="24"/>
          <w:szCs w:val="24"/>
          <w:u w:val="single"/>
        </w:rPr>
        <w:t>Module Instructor</w:t>
      </w:r>
    </w:p>
    <w:p w14:paraId="18D103C0" w14:textId="699254C4" w:rsidR="00A23A9F" w:rsidRPr="00EC4C47" w:rsidRDefault="00A23A9F" w:rsidP="00A23A9F">
      <w:pPr>
        <w:tabs>
          <w:tab w:val="right" w:pos="9360"/>
        </w:tabs>
        <w:spacing w:after="0" w:line="240" w:lineRule="auto"/>
        <w:rPr>
          <w:rFonts w:ascii="Arial Narrow" w:hAnsi="Arial Narrow"/>
          <w:sz w:val="24"/>
          <w:szCs w:val="24"/>
        </w:rPr>
      </w:pPr>
    </w:p>
    <w:p w14:paraId="2DCAE0C9" w14:textId="69C7C2DC" w:rsidR="00A23A9F" w:rsidRPr="00EC4C47" w:rsidRDefault="00293817" w:rsidP="006E6803">
      <w:pPr>
        <w:pStyle w:val="ListParagraph"/>
        <w:numPr>
          <w:ilvl w:val="0"/>
          <w:numId w:val="14"/>
        </w:numPr>
        <w:tabs>
          <w:tab w:val="right" w:pos="9360"/>
        </w:tabs>
        <w:spacing w:after="0" w:line="240" w:lineRule="auto"/>
        <w:rPr>
          <w:rFonts w:ascii="Arial Narrow" w:hAnsi="Arial Narrow"/>
          <w:sz w:val="24"/>
          <w:szCs w:val="24"/>
        </w:rPr>
      </w:pPr>
      <w:r>
        <w:rPr>
          <w:rFonts w:ascii="Arial Narrow" w:hAnsi="Arial Narrow"/>
          <w:sz w:val="24"/>
          <w:szCs w:val="24"/>
        </w:rPr>
        <w:t>COI</w:t>
      </w:r>
      <w:r w:rsidR="00A23A9F" w:rsidRPr="00EC4C47">
        <w:rPr>
          <w:rFonts w:ascii="Arial Narrow" w:hAnsi="Arial Narrow"/>
          <w:sz w:val="24"/>
          <w:szCs w:val="24"/>
        </w:rPr>
        <w:t xml:space="preserve"> Module – Introduction PowerPoint</w:t>
      </w:r>
    </w:p>
    <w:p w14:paraId="7000AA89" w14:textId="5E29C331" w:rsidR="00A23A9F" w:rsidRPr="00EC4C47" w:rsidRDefault="00A23A9F" w:rsidP="006E6803">
      <w:pPr>
        <w:pStyle w:val="ListParagraph"/>
        <w:numPr>
          <w:ilvl w:val="0"/>
          <w:numId w:val="14"/>
        </w:numPr>
        <w:tabs>
          <w:tab w:val="right" w:pos="9360"/>
        </w:tabs>
        <w:spacing w:after="0" w:line="240" w:lineRule="auto"/>
        <w:rPr>
          <w:rFonts w:ascii="Arial Narrow" w:hAnsi="Arial Narrow"/>
          <w:sz w:val="24"/>
          <w:szCs w:val="24"/>
        </w:rPr>
      </w:pPr>
      <w:r w:rsidRPr="00EC4C47">
        <w:rPr>
          <w:rFonts w:ascii="Arial Narrow" w:hAnsi="Arial Narrow"/>
          <w:sz w:val="24"/>
          <w:szCs w:val="24"/>
        </w:rPr>
        <w:t>Laptop or computer with hardwired Internet connection</w:t>
      </w:r>
    </w:p>
    <w:p w14:paraId="3AF38363" w14:textId="77777777" w:rsidR="0075621A" w:rsidRPr="00EC4C47" w:rsidRDefault="0075621A" w:rsidP="00A23A9F">
      <w:pPr>
        <w:tabs>
          <w:tab w:val="right" w:pos="9360"/>
        </w:tabs>
        <w:spacing w:after="0" w:line="240" w:lineRule="auto"/>
        <w:rPr>
          <w:rFonts w:ascii="Arial Narrow" w:hAnsi="Arial Narrow"/>
          <w:sz w:val="24"/>
          <w:szCs w:val="24"/>
        </w:rPr>
      </w:pPr>
    </w:p>
    <w:p w14:paraId="432BA9E1" w14:textId="1BE1B276" w:rsidR="0075621A" w:rsidRPr="00EC4C47" w:rsidRDefault="00A23A9F" w:rsidP="00A23A9F">
      <w:pPr>
        <w:tabs>
          <w:tab w:val="right" w:pos="9360"/>
        </w:tabs>
        <w:spacing w:after="0" w:line="240" w:lineRule="auto"/>
        <w:rPr>
          <w:rFonts w:ascii="Arial Narrow" w:hAnsi="Arial Narrow"/>
          <w:b/>
          <w:sz w:val="24"/>
          <w:szCs w:val="24"/>
          <w:u w:val="single"/>
        </w:rPr>
      </w:pPr>
      <w:r w:rsidRPr="00EC4C47">
        <w:rPr>
          <w:rFonts w:ascii="Arial Narrow" w:hAnsi="Arial Narrow"/>
          <w:b/>
          <w:sz w:val="24"/>
          <w:szCs w:val="24"/>
          <w:u w:val="single"/>
        </w:rPr>
        <w:t>Participants</w:t>
      </w:r>
    </w:p>
    <w:p w14:paraId="3C8823A5" w14:textId="40F36BB6" w:rsidR="00A23A9F" w:rsidRPr="00EC4C47" w:rsidRDefault="00A23A9F" w:rsidP="00A23A9F">
      <w:pPr>
        <w:tabs>
          <w:tab w:val="right" w:pos="9360"/>
        </w:tabs>
        <w:spacing w:after="0" w:line="240" w:lineRule="auto"/>
        <w:rPr>
          <w:rFonts w:ascii="Arial Narrow" w:hAnsi="Arial Narrow"/>
          <w:sz w:val="24"/>
          <w:szCs w:val="24"/>
        </w:rPr>
      </w:pPr>
    </w:p>
    <w:p w14:paraId="252714AD" w14:textId="69DC1677" w:rsidR="00A23A9F" w:rsidRPr="00EC4C47" w:rsidRDefault="00293817" w:rsidP="006E6803">
      <w:pPr>
        <w:pStyle w:val="ListParagraph"/>
        <w:numPr>
          <w:ilvl w:val="0"/>
          <w:numId w:val="15"/>
        </w:numPr>
        <w:tabs>
          <w:tab w:val="right" w:pos="9360"/>
        </w:tabs>
        <w:spacing w:after="0" w:line="240" w:lineRule="auto"/>
        <w:rPr>
          <w:rFonts w:ascii="Arial Narrow" w:hAnsi="Arial Narrow"/>
          <w:sz w:val="24"/>
          <w:szCs w:val="24"/>
        </w:rPr>
      </w:pPr>
      <w:r>
        <w:rPr>
          <w:rFonts w:ascii="Arial Narrow" w:hAnsi="Arial Narrow"/>
          <w:sz w:val="24"/>
          <w:szCs w:val="24"/>
        </w:rPr>
        <w:t>COI</w:t>
      </w:r>
      <w:r w:rsidR="00A23A9F" w:rsidRPr="00EC4C47">
        <w:rPr>
          <w:rFonts w:ascii="Arial Narrow" w:hAnsi="Arial Narrow"/>
          <w:sz w:val="24"/>
          <w:szCs w:val="24"/>
        </w:rPr>
        <w:t xml:space="preserve"> Module – Exercises</w:t>
      </w:r>
    </w:p>
    <w:p w14:paraId="4B8E47A5" w14:textId="62DD1593" w:rsidR="00947BF6" w:rsidRDefault="00293817" w:rsidP="004407FE">
      <w:pPr>
        <w:pStyle w:val="ListParagraph"/>
        <w:numPr>
          <w:ilvl w:val="0"/>
          <w:numId w:val="15"/>
        </w:numPr>
        <w:tabs>
          <w:tab w:val="right" w:pos="9360"/>
        </w:tabs>
        <w:spacing w:after="0" w:line="240" w:lineRule="auto"/>
        <w:rPr>
          <w:rFonts w:ascii="Arial Narrow" w:hAnsi="Arial Narrow"/>
          <w:sz w:val="24"/>
          <w:szCs w:val="24"/>
        </w:rPr>
      </w:pPr>
      <w:r>
        <w:rPr>
          <w:rFonts w:ascii="Arial Narrow" w:hAnsi="Arial Narrow"/>
          <w:sz w:val="24"/>
          <w:szCs w:val="24"/>
        </w:rPr>
        <w:t>COI</w:t>
      </w:r>
      <w:r w:rsidR="00A23A9F" w:rsidRPr="00947BF6">
        <w:rPr>
          <w:rFonts w:ascii="Arial Narrow" w:hAnsi="Arial Narrow"/>
          <w:sz w:val="24"/>
          <w:szCs w:val="24"/>
        </w:rPr>
        <w:t xml:space="preserve"> Module – Sample </w:t>
      </w:r>
      <w:r>
        <w:rPr>
          <w:rFonts w:ascii="Arial Narrow" w:hAnsi="Arial Narrow"/>
          <w:sz w:val="24"/>
          <w:szCs w:val="24"/>
        </w:rPr>
        <w:t>Disclosure</w:t>
      </w:r>
    </w:p>
    <w:p w14:paraId="083629E2" w14:textId="77777777" w:rsidR="005251FF" w:rsidRDefault="00A23A9F" w:rsidP="005251FF">
      <w:pPr>
        <w:pStyle w:val="ListParagraph"/>
        <w:numPr>
          <w:ilvl w:val="0"/>
          <w:numId w:val="15"/>
        </w:numPr>
        <w:tabs>
          <w:tab w:val="right" w:pos="9360"/>
        </w:tabs>
        <w:spacing w:after="0" w:line="240" w:lineRule="auto"/>
        <w:rPr>
          <w:rFonts w:ascii="Arial Narrow" w:hAnsi="Arial Narrow"/>
          <w:sz w:val="24"/>
          <w:szCs w:val="24"/>
        </w:rPr>
      </w:pPr>
      <w:r w:rsidRPr="005251FF">
        <w:rPr>
          <w:rFonts w:ascii="Arial Narrow" w:hAnsi="Arial Narrow"/>
          <w:sz w:val="24"/>
          <w:szCs w:val="24"/>
        </w:rPr>
        <w:t>Work Instructions:</w:t>
      </w:r>
    </w:p>
    <w:p w14:paraId="6D6CBA42" w14:textId="77777777" w:rsidR="005251FF" w:rsidRDefault="005251FF" w:rsidP="005251FF">
      <w:pPr>
        <w:pStyle w:val="ListParagraph"/>
        <w:numPr>
          <w:ilvl w:val="1"/>
          <w:numId w:val="15"/>
        </w:numPr>
        <w:tabs>
          <w:tab w:val="right" w:pos="9360"/>
        </w:tabs>
        <w:spacing w:after="0" w:line="240" w:lineRule="auto"/>
        <w:rPr>
          <w:rFonts w:ascii="Arial Narrow" w:hAnsi="Arial Narrow"/>
          <w:sz w:val="24"/>
          <w:szCs w:val="24"/>
        </w:rPr>
      </w:pPr>
      <w:r w:rsidRPr="005251FF">
        <w:rPr>
          <w:rFonts w:ascii="Arial Narrow" w:hAnsi="Arial Narrow"/>
          <w:sz w:val="24"/>
          <w:szCs w:val="24"/>
        </w:rPr>
        <w:t>COI Workflow</w:t>
      </w:r>
    </w:p>
    <w:p w14:paraId="33935DD7" w14:textId="77777777" w:rsidR="005251FF" w:rsidRDefault="005251FF" w:rsidP="005251FF">
      <w:pPr>
        <w:pStyle w:val="ListParagraph"/>
        <w:numPr>
          <w:ilvl w:val="1"/>
          <w:numId w:val="15"/>
        </w:numPr>
        <w:tabs>
          <w:tab w:val="right" w:pos="9360"/>
        </w:tabs>
        <w:spacing w:after="0" w:line="240" w:lineRule="auto"/>
        <w:rPr>
          <w:rFonts w:ascii="Arial Narrow" w:hAnsi="Arial Narrow"/>
          <w:sz w:val="24"/>
          <w:szCs w:val="24"/>
        </w:rPr>
      </w:pPr>
      <w:r w:rsidRPr="005251FF">
        <w:rPr>
          <w:rFonts w:ascii="Arial Narrow" w:hAnsi="Arial Narrow"/>
          <w:sz w:val="24"/>
          <w:szCs w:val="24"/>
        </w:rPr>
        <w:t>Edit/Submit a Certification</w:t>
      </w:r>
      <w:r>
        <w:rPr>
          <w:rFonts w:ascii="Arial Narrow" w:hAnsi="Arial Narrow"/>
          <w:sz w:val="24"/>
          <w:szCs w:val="24"/>
        </w:rPr>
        <w:t xml:space="preserve"> </w:t>
      </w:r>
    </w:p>
    <w:p w14:paraId="5642C0CE" w14:textId="77777777" w:rsidR="005251FF" w:rsidRDefault="005251FF" w:rsidP="005251FF">
      <w:pPr>
        <w:pStyle w:val="ListParagraph"/>
        <w:numPr>
          <w:ilvl w:val="1"/>
          <w:numId w:val="15"/>
        </w:numPr>
        <w:tabs>
          <w:tab w:val="right" w:pos="9360"/>
        </w:tabs>
        <w:spacing w:after="0" w:line="240" w:lineRule="auto"/>
        <w:rPr>
          <w:rFonts w:ascii="Arial Narrow" w:hAnsi="Arial Narrow"/>
          <w:sz w:val="24"/>
          <w:szCs w:val="24"/>
        </w:rPr>
      </w:pPr>
      <w:r w:rsidRPr="005251FF">
        <w:rPr>
          <w:rFonts w:ascii="Arial Narrow" w:hAnsi="Arial Narrow"/>
          <w:sz w:val="24"/>
          <w:szCs w:val="24"/>
        </w:rPr>
        <w:t>Review Certification Details</w:t>
      </w:r>
    </w:p>
    <w:p w14:paraId="31AE7CAD" w14:textId="59EB7633" w:rsidR="005251FF" w:rsidRDefault="005251FF" w:rsidP="005251FF">
      <w:pPr>
        <w:pStyle w:val="ListParagraph"/>
        <w:numPr>
          <w:ilvl w:val="1"/>
          <w:numId w:val="15"/>
        </w:numPr>
        <w:tabs>
          <w:tab w:val="right" w:pos="9360"/>
        </w:tabs>
        <w:spacing w:after="0" w:line="240" w:lineRule="auto"/>
        <w:rPr>
          <w:rFonts w:ascii="Arial Narrow" w:hAnsi="Arial Narrow"/>
          <w:sz w:val="24"/>
          <w:szCs w:val="24"/>
        </w:rPr>
      </w:pPr>
      <w:r w:rsidRPr="005251FF">
        <w:rPr>
          <w:rFonts w:ascii="Arial Narrow" w:hAnsi="Arial Narrow"/>
          <w:sz w:val="24"/>
          <w:szCs w:val="24"/>
        </w:rPr>
        <w:t>Working with Management Plans</w:t>
      </w:r>
    </w:p>
    <w:p w14:paraId="39227ACA" w14:textId="7ACD5F50" w:rsidR="005251FF" w:rsidRPr="005251FF" w:rsidRDefault="005251FF" w:rsidP="005251FF">
      <w:pPr>
        <w:pStyle w:val="ListParagraph"/>
        <w:numPr>
          <w:ilvl w:val="1"/>
          <w:numId w:val="15"/>
        </w:numPr>
        <w:tabs>
          <w:tab w:val="right" w:pos="9360"/>
        </w:tabs>
        <w:spacing w:after="0" w:line="240" w:lineRule="auto"/>
        <w:rPr>
          <w:rFonts w:ascii="Arial Narrow" w:hAnsi="Arial Narrow"/>
          <w:sz w:val="24"/>
          <w:szCs w:val="24"/>
        </w:rPr>
      </w:pPr>
      <w:r>
        <w:rPr>
          <w:rFonts w:ascii="Arial Narrow" w:hAnsi="Arial Narrow"/>
          <w:sz w:val="24"/>
          <w:szCs w:val="24"/>
        </w:rPr>
        <w:t>Committee Activities</w:t>
      </w:r>
    </w:p>
    <w:p w14:paraId="5C4D56F9" w14:textId="0EA03DFA" w:rsidR="00A23A9F" w:rsidRPr="00EC4C47" w:rsidRDefault="00A23A9F" w:rsidP="00A23A9F">
      <w:pPr>
        <w:tabs>
          <w:tab w:val="right" w:pos="9360"/>
        </w:tabs>
        <w:spacing w:after="0" w:line="240" w:lineRule="auto"/>
        <w:rPr>
          <w:rFonts w:ascii="Arial Narrow" w:hAnsi="Arial Narrow"/>
          <w:sz w:val="24"/>
          <w:szCs w:val="24"/>
        </w:rPr>
      </w:pPr>
    </w:p>
    <w:p w14:paraId="33CE684A" w14:textId="77777777" w:rsidR="005251FF" w:rsidRDefault="005251FF" w:rsidP="007D7B0A">
      <w:pPr>
        <w:pStyle w:val="Title"/>
        <w:rPr>
          <w:rFonts w:ascii="Arial Narrow" w:eastAsia="Times New Roman" w:hAnsi="Arial Narrow" w:cs="Times New Roman"/>
          <w:b/>
          <w:bCs/>
          <w:smallCaps/>
          <w:color w:val="4F81BD" w:themeColor="accent1"/>
          <w:spacing w:val="0"/>
          <w:kern w:val="32"/>
          <w:sz w:val="32"/>
          <w:szCs w:val="32"/>
        </w:rPr>
      </w:pPr>
    </w:p>
    <w:p w14:paraId="1083ABD6" w14:textId="77777777" w:rsidR="005251FF" w:rsidRDefault="005251FF" w:rsidP="007D7B0A">
      <w:pPr>
        <w:pStyle w:val="Title"/>
        <w:rPr>
          <w:rFonts w:ascii="Arial Narrow" w:eastAsia="Times New Roman" w:hAnsi="Arial Narrow" w:cs="Times New Roman"/>
          <w:b/>
          <w:bCs/>
          <w:smallCaps/>
          <w:color w:val="4F81BD" w:themeColor="accent1"/>
          <w:spacing w:val="0"/>
          <w:kern w:val="32"/>
          <w:sz w:val="32"/>
          <w:szCs w:val="32"/>
        </w:rPr>
      </w:pPr>
    </w:p>
    <w:p w14:paraId="2663F920" w14:textId="77777777" w:rsidR="005251FF" w:rsidRDefault="005251FF" w:rsidP="007D7B0A">
      <w:pPr>
        <w:pStyle w:val="Title"/>
        <w:rPr>
          <w:rFonts w:ascii="Arial Narrow" w:eastAsia="Times New Roman" w:hAnsi="Arial Narrow" w:cs="Times New Roman"/>
          <w:b/>
          <w:bCs/>
          <w:smallCaps/>
          <w:color w:val="4F81BD" w:themeColor="accent1"/>
          <w:spacing w:val="0"/>
          <w:kern w:val="32"/>
          <w:sz w:val="32"/>
          <w:szCs w:val="32"/>
        </w:rPr>
      </w:pPr>
    </w:p>
    <w:p w14:paraId="645905EF" w14:textId="77777777" w:rsidR="005251FF" w:rsidRDefault="005251FF" w:rsidP="007D7B0A">
      <w:pPr>
        <w:pStyle w:val="Title"/>
        <w:rPr>
          <w:rFonts w:ascii="Arial Narrow" w:eastAsia="Times New Roman" w:hAnsi="Arial Narrow" w:cs="Times New Roman"/>
          <w:b/>
          <w:bCs/>
          <w:smallCaps/>
          <w:color w:val="4F81BD" w:themeColor="accent1"/>
          <w:spacing w:val="0"/>
          <w:kern w:val="32"/>
          <w:sz w:val="32"/>
          <w:szCs w:val="32"/>
        </w:rPr>
      </w:pPr>
    </w:p>
    <w:p w14:paraId="46457C56" w14:textId="77777777" w:rsidR="005251FF" w:rsidRDefault="005251FF" w:rsidP="007D7B0A">
      <w:pPr>
        <w:pStyle w:val="Title"/>
        <w:rPr>
          <w:rFonts w:ascii="Arial Narrow" w:eastAsia="Times New Roman" w:hAnsi="Arial Narrow" w:cs="Times New Roman"/>
          <w:b/>
          <w:bCs/>
          <w:smallCaps/>
          <w:color w:val="4F81BD" w:themeColor="accent1"/>
          <w:spacing w:val="0"/>
          <w:kern w:val="32"/>
          <w:sz w:val="32"/>
          <w:szCs w:val="32"/>
        </w:rPr>
      </w:pPr>
    </w:p>
    <w:p w14:paraId="72BFD943" w14:textId="77777777" w:rsidR="005251FF" w:rsidRDefault="005251FF" w:rsidP="007D7B0A">
      <w:pPr>
        <w:pStyle w:val="Title"/>
        <w:rPr>
          <w:rFonts w:ascii="Arial Narrow" w:eastAsia="Times New Roman" w:hAnsi="Arial Narrow" w:cs="Times New Roman"/>
          <w:b/>
          <w:bCs/>
          <w:smallCaps/>
          <w:color w:val="4F81BD" w:themeColor="accent1"/>
          <w:spacing w:val="0"/>
          <w:kern w:val="32"/>
          <w:sz w:val="32"/>
          <w:szCs w:val="32"/>
        </w:rPr>
      </w:pPr>
    </w:p>
    <w:p w14:paraId="44FEE05E" w14:textId="77777777" w:rsidR="005251FF" w:rsidRDefault="005251FF" w:rsidP="007D7B0A">
      <w:pPr>
        <w:pStyle w:val="Title"/>
        <w:rPr>
          <w:rFonts w:ascii="Arial Narrow" w:eastAsia="Times New Roman" w:hAnsi="Arial Narrow" w:cs="Times New Roman"/>
          <w:b/>
          <w:bCs/>
          <w:smallCaps/>
          <w:color w:val="4F81BD" w:themeColor="accent1"/>
          <w:spacing w:val="0"/>
          <w:kern w:val="32"/>
          <w:sz w:val="32"/>
          <w:szCs w:val="32"/>
        </w:rPr>
      </w:pPr>
    </w:p>
    <w:p w14:paraId="00F247E6" w14:textId="77777777" w:rsidR="005251FF" w:rsidRDefault="005251FF" w:rsidP="007D7B0A">
      <w:pPr>
        <w:pStyle w:val="Title"/>
        <w:rPr>
          <w:rFonts w:ascii="Arial Narrow" w:eastAsia="Times New Roman" w:hAnsi="Arial Narrow" w:cs="Times New Roman"/>
          <w:b/>
          <w:bCs/>
          <w:smallCaps/>
          <w:color w:val="4F81BD" w:themeColor="accent1"/>
          <w:spacing w:val="0"/>
          <w:kern w:val="32"/>
          <w:sz w:val="32"/>
          <w:szCs w:val="32"/>
        </w:rPr>
      </w:pPr>
    </w:p>
    <w:p w14:paraId="69BCFC8C" w14:textId="77777777" w:rsidR="005251FF" w:rsidRDefault="005251FF" w:rsidP="007D7B0A">
      <w:pPr>
        <w:pStyle w:val="Title"/>
        <w:rPr>
          <w:rFonts w:ascii="Arial Narrow" w:eastAsia="Times New Roman" w:hAnsi="Arial Narrow" w:cs="Times New Roman"/>
          <w:b/>
          <w:bCs/>
          <w:smallCaps/>
          <w:color w:val="4F81BD" w:themeColor="accent1"/>
          <w:spacing w:val="0"/>
          <w:kern w:val="32"/>
          <w:sz w:val="32"/>
          <w:szCs w:val="32"/>
        </w:rPr>
      </w:pPr>
    </w:p>
    <w:p w14:paraId="12317755" w14:textId="77777777" w:rsidR="005251FF" w:rsidRDefault="005251FF" w:rsidP="007D7B0A">
      <w:pPr>
        <w:pStyle w:val="Title"/>
        <w:rPr>
          <w:rFonts w:ascii="Arial Narrow" w:eastAsia="Times New Roman" w:hAnsi="Arial Narrow" w:cs="Times New Roman"/>
          <w:b/>
          <w:bCs/>
          <w:smallCaps/>
          <w:color w:val="4F81BD" w:themeColor="accent1"/>
          <w:spacing w:val="0"/>
          <w:kern w:val="32"/>
          <w:sz w:val="32"/>
          <w:szCs w:val="32"/>
        </w:rPr>
      </w:pPr>
    </w:p>
    <w:p w14:paraId="23FBFE26" w14:textId="77777777" w:rsidR="00947BF6" w:rsidRDefault="00947BF6" w:rsidP="00293817">
      <w:pPr>
        <w:rPr>
          <w:rFonts w:ascii="Arial Narrow" w:hAnsi="Arial Narrow"/>
          <w:b/>
          <w:sz w:val="24"/>
          <w:szCs w:val="24"/>
          <w:u w:val="single"/>
        </w:rPr>
      </w:pPr>
    </w:p>
    <w:sectPr w:rsidR="00947BF6" w:rsidSect="002D4C53">
      <w:headerReference w:type="default" r:id="rId10"/>
      <w:footerReference w:type="default" r:id="rId11"/>
      <w:pgSz w:w="12240" w:h="15840"/>
      <w:pgMar w:top="1498" w:right="1440" w:bottom="810" w:left="1440" w:header="201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DAA94" w14:textId="77777777" w:rsidR="007A3BEA" w:rsidRDefault="007A3BEA" w:rsidP="00AA7D45">
      <w:pPr>
        <w:spacing w:after="0" w:line="240" w:lineRule="auto"/>
      </w:pPr>
      <w:r>
        <w:separator/>
      </w:r>
    </w:p>
  </w:endnote>
  <w:endnote w:type="continuationSeparator" w:id="0">
    <w:p w14:paraId="5BFBA244" w14:textId="77777777" w:rsidR="007A3BEA" w:rsidRDefault="007A3BEA" w:rsidP="00AA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397D" w14:textId="19BCE76E" w:rsidR="001848F8" w:rsidRDefault="001848F8">
    <w:pPr>
      <w:pStyle w:val="Footer"/>
      <w:pBdr>
        <w:top w:val="single" w:sz="4" w:space="8" w:color="4F81BD"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01493B">
      <w:rPr>
        <w:noProof/>
        <w:color w:val="404040" w:themeColor="text1" w:themeTint="BF"/>
      </w:rPr>
      <w:t>1</w:t>
    </w:r>
    <w:r>
      <w:rPr>
        <w:noProof/>
        <w:color w:val="404040" w:themeColor="text1" w:themeTint="BF"/>
      </w:rPr>
      <w:fldChar w:fldCharType="end"/>
    </w:r>
  </w:p>
  <w:p w14:paraId="69810CD3" w14:textId="77777777" w:rsidR="001848F8" w:rsidRDefault="00184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44A98" w14:textId="77777777" w:rsidR="007A3BEA" w:rsidRDefault="007A3BEA" w:rsidP="00AA7D45">
      <w:pPr>
        <w:spacing w:after="0" w:line="240" w:lineRule="auto"/>
      </w:pPr>
      <w:r>
        <w:separator/>
      </w:r>
    </w:p>
  </w:footnote>
  <w:footnote w:type="continuationSeparator" w:id="0">
    <w:p w14:paraId="0B70CD6D" w14:textId="77777777" w:rsidR="007A3BEA" w:rsidRDefault="007A3BEA" w:rsidP="00AA7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63E84" w14:textId="476662B8" w:rsidR="00A966C6" w:rsidRPr="00EF3901" w:rsidRDefault="00A966C6" w:rsidP="00AD6C87">
    <w:pPr>
      <w:tabs>
        <w:tab w:val="left" w:pos="1621"/>
      </w:tabs>
      <w:spacing w:after="0" w:line="240" w:lineRule="auto"/>
      <w:rPr>
        <w:rFonts w:ascii="Arial Narrow" w:hAnsi="Arial Narrow"/>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23CE"/>
    <w:multiLevelType w:val="hybridMultilevel"/>
    <w:tmpl w:val="7C8A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91B80"/>
    <w:multiLevelType w:val="hybridMultilevel"/>
    <w:tmpl w:val="C7BA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781B"/>
    <w:multiLevelType w:val="hybridMultilevel"/>
    <w:tmpl w:val="C5F030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13D5A"/>
    <w:multiLevelType w:val="hybridMultilevel"/>
    <w:tmpl w:val="F2903E00"/>
    <w:lvl w:ilvl="0" w:tplc="EB9A20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C189C"/>
    <w:multiLevelType w:val="hybridMultilevel"/>
    <w:tmpl w:val="A9EA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E79A1"/>
    <w:multiLevelType w:val="hybridMultilevel"/>
    <w:tmpl w:val="E8DAA6DE"/>
    <w:lvl w:ilvl="0" w:tplc="EB9A20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A0BA4"/>
    <w:multiLevelType w:val="hybridMultilevel"/>
    <w:tmpl w:val="43B6F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53861"/>
    <w:multiLevelType w:val="hybridMultilevel"/>
    <w:tmpl w:val="49AE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C4F07"/>
    <w:multiLevelType w:val="hybridMultilevel"/>
    <w:tmpl w:val="F7A03734"/>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36A85"/>
    <w:multiLevelType w:val="hybridMultilevel"/>
    <w:tmpl w:val="A16C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A4BF7"/>
    <w:multiLevelType w:val="hybridMultilevel"/>
    <w:tmpl w:val="14EA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818DA"/>
    <w:multiLevelType w:val="hybridMultilevel"/>
    <w:tmpl w:val="C5F030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66797"/>
    <w:multiLevelType w:val="hybridMultilevel"/>
    <w:tmpl w:val="B408203E"/>
    <w:lvl w:ilvl="0" w:tplc="EB9A20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A7B6D"/>
    <w:multiLevelType w:val="hybridMultilevel"/>
    <w:tmpl w:val="A91A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85F66"/>
    <w:multiLevelType w:val="hybridMultilevel"/>
    <w:tmpl w:val="141E1B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32BBB"/>
    <w:multiLevelType w:val="hybridMultilevel"/>
    <w:tmpl w:val="B82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846E2"/>
    <w:multiLevelType w:val="hybridMultilevel"/>
    <w:tmpl w:val="398AD5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43C63"/>
    <w:multiLevelType w:val="hybridMultilevel"/>
    <w:tmpl w:val="D9FC2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DE1755"/>
    <w:multiLevelType w:val="hybridMultilevel"/>
    <w:tmpl w:val="C07E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13899"/>
    <w:multiLevelType w:val="hybridMultilevel"/>
    <w:tmpl w:val="E88E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629F2"/>
    <w:multiLevelType w:val="hybridMultilevel"/>
    <w:tmpl w:val="2FB48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9262E7"/>
    <w:multiLevelType w:val="hybridMultilevel"/>
    <w:tmpl w:val="031497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DC2FBA"/>
    <w:multiLevelType w:val="hybridMultilevel"/>
    <w:tmpl w:val="45AA07F8"/>
    <w:lvl w:ilvl="0" w:tplc="2D102E34">
      <w:start w:val="1"/>
      <w:numFmt w:val="bullet"/>
      <w:lvlText w:val=""/>
      <w:lvlJc w:val="left"/>
      <w:pPr>
        <w:tabs>
          <w:tab w:val="num" w:pos="720"/>
        </w:tabs>
        <w:ind w:left="720" w:hanging="360"/>
      </w:pPr>
      <w:rPr>
        <w:rFonts w:ascii="Wingdings" w:hAnsi="Wingdings" w:hint="default"/>
      </w:rPr>
    </w:lvl>
    <w:lvl w:ilvl="1" w:tplc="C6EA7A9C">
      <w:numFmt w:val="bullet"/>
      <w:lvlText w:val="•"/>
      <w:lvlJc w:val="left"/>
      <w:pPr>
        <w:tabs>
          <w:tab w:val="num" w:pos="1440"/>
        </w:tabs>
        <w:ind w:left="1440" w:hanging="360"/>
      </w:pPr>
      <w:rPr>
        <w:rFonts w:ascii="Arial" w:hAnsi="Arial" w:hint="default"/>
      </w:rPr>
    </w:lvl>
    <w:lvl w:ilvl="2" w:tplc="3342CFB6" w:tentative="1">
      <w:start w:val="1"/>
      <w:numFmt w:val="bullet"/>
      <w:lvlText w:val=""/>
      <w:lvlJc w:val="left"/>
      <w:pPr>
        <w:tabs>
          <w:tab w:val="num" w:pos="2160"/>
        </w:tabs>
        <w:ind w:left="2160" w:hanging="360"/>
      </w:pPr>
      <w:rPr>
        <w:rFonts w:ascii="Wingdings" w:hAnsi="Wingdings" w:hint="default"/>
      </w:rPr>
    </w:lvl>
    <w:lvl w:ilvl="3" w:tplc="0950C47E" w:tentative="1">
      <w:start w:val="1"/>
      <w:numFmt w:val="bullet"/>
      <w:lvlText w:val=""/>
      <w:lvlJc w:val="left"/>
      <w:pPr>
        <w:tabs>
          <w:tab w:val="num" w:pos="2880"/>
        </w:tabs>
        <w:ind w:left="2880" w:hanging="360"/>
      </w:pPr>
      <w:rPr>
        <w:rFonts w:ascii="Wingdings" w:hAnsi="Wingdings" w:hint="default"/>
      </w:rPr>
    </w:lvl>
    <w:lvl w:ilvl="4" w:tplc="CFA6AD14" w:tentative="1">
      <w:start w:val="1"/>
      <w:numFmt w:val="bullet"/>
      <w:lvlText w:val=""/>
      <w:lvlJc w:val="left"/>
      <w:pPr>
        <w:tabs>
          <w:tab w:val="num" w:pos="3600"/>
        </w:tabs>
        <w:ind w:left="3600" w:hanging="360"/>
      </w:pPr>
      <w:rPr>
        <w:rFonts w:ascii="Wingdings" w:hAnsi="Wingdings" w:hint="default"/>
      </w:rPr>
    </w:lvl>
    <w:lvl w:ilvl="5" w:tplc="487E6104" w:tentative="1">
      <w:start w:val="1"/>
      <w:numFmt w:val="bullet"/>
      <w:lvlText w:val=""/>
      <w:lvlJc w:val="left"/>
      <w:pPr>
        <w:tabs>
          <w:tab w:val="num" w:pos="4320"/>
        </w:tabs>
        <w:ind w:left="4320" w:hanging="360"/>
      </w:pPr>
      <w:rPr>
        <w:rFonts w:ascii="Wingdings" w:hAnsi="Wingdings" w:hint="default"/>
      </w:rPr>
    </w:lvl>
    <w:lvl w:ilvl="6" w:tplc="565EA956" w:tentative="1">
      <w:start w:val="1"/>
      <w:numFmt w:val="bullet"/>
      <w:lvlText w:val=""/>
      <w:lvlJc w:val="left"/>
      <w:pPr>
        <w:tabs>
          <w:tab w:val="num" w:pos="5040"/>
        </w:tabs>
        <w:ind w:left="5040" w:hanging="360"/>
      </w:pPr>
      <w:rPr>
        <w:rFonts w:ascii="Wingdings" w:hAnsi="Wingdings" w:hint="default"/>
      </w:rPr>
    </w:lvl>
    <w:lvl w:ilvl="7" w:tplc="C7F8FF48" w:tentative="1">
      <w:start w:val="1"/>
      <w:numFmt w:val="bullet"/>
      <w:lvlText w:val=""/>
      <w:lvlJc w:val="left"/>
      <w:pPr>
        <w:tabs>
          <w:tab w:val="num" w:pos="5760"/>
        </w:tabs>
        <w:ind w:left="5760" w:hanging="360"/>
      </w:pPr>
      <w:rPr>
        <w:rFonts w:ascii="Wingdings" w:hAnsi="Wingdings" w:hint="default"/>
      </w:rPr>
    </w:lvl>
    <w:lvl w:ilvl="8" w:tplc="38300C4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84B1A"/>
    <w:multiLevelType w:val="hybridMultilevel"/>
    <w:tmpl w:val="9A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1596B"/>
    <w:multiLevelType w:val="hybridMultilevel"/>
    <w:tmpl w:val="88B047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0808FB"/>
    <w:multiLevelType w:val="hybridMultilevel"/>
    <w:tmpl w:val="531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5"/>
  </w:num>
  <w:num w:numId="4">
    <w:abstractNumId w:val="12"/>
  </w:num>
  <w:num w:numId="5">
    <w:abstractNumId w:val="17"/>
  </w:num>
  <w:num w:numId="6">
    <w:abstractNumId w:val="11"/>
  </w:num>
  <w:num w:numId="7">
    <w:abstractNumId w:val="2"/>
  </w:num>
  <w:num w:numId="8">
    <w:abstractNumId w:val="8"/>
  </w:num>
  <w:num w:numId="9">
    <w:abstractNumId w:val="21"/>
  </w:num>
  <w:num w:numId="10">
    <w:abstractNumId w:val="0"/>
  </w:num>
  <w:num w:numId="11">
    <w:abstractNumId w:val="23"/>
  </w:num>
  <w:num w:numId="12">
    <w:abstractNumId w:val="7"/>
  </w:num>
  <w:num w:numId="13">
    <w:abstractNumId w:val="22"/>
  </w:num>
  <w:num w:numId="14">
    <w:abstractNumId w:val="14"/>
  </w:num>
  <w:num w:numId="15">
    <w:abstractNumId w:val="6"/>
  </w:num>
  <w:num w:numId="16">
    <w:abstractNumId w:val="16"/>
  </w:num>
  <w:num w:numId="17">
    <w:abstractNumId w:val="20"/>
  </w:num>
  <w:num w:numId="18">
    <w:abstractNumId w:val="13"/>
  </w:num>
  <w:num w:numId="19">
    <w:abstractNumId w:val="19"/>
  </w:num>
  <w:num w:numId="20">
    <w:abstractNumId w:val="18"/>
  </w:num>
  <w:num w:numId="21">
    <w:abstractNumId w:val="4"/>
  </w:num>
  <w:num w:numId="22">
    <w:abstractNumId w:val="10"/>
  </w:num>
  <w:num w:numId="23">
    <w:abstractNumId w:val="15"/>
  </w:num>
  <w:num w:numId="24">
    <w:abstractNumId w:val="25"/>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01"/>
    <w:rsid w:val="00001ADE"/>
    <w:rsid w:val="0001493B"/>
    <w:rsid w:val="00053284"/>
    <w:rsid w:val="00053FB4"/>
    <w:rsid w:val="000D1439"/>
    <w:rsid w:val="000E2218"/>
    <w:rsid w:val="001265EF"/>
    <w:rsid w:val="001449FB"/>
    <w:rsid w:val="001640C3"/>
    <w:rsid w:val="001848F8"/>
    <w:rsid w:val="001851B7"/>
    <w:rsid w:val="001A07DA"/>
    <w:rsid w:val="001B0DBB"/>
    <w:rsid w:val="001D45FB"/>
    <w:rsid w:val="001D6009"/>
    <w:rsid w:val="001E5C07"/>
    <w:rsid w:val="00202AA4"/>
    <w:rsid w:val="00203ED0"/>
    <w:rsid w:val="00214992"/>
    <w:rsid w:val="00257E0F"/>
    <w:rsid w:val="00277048"/>
    <w:rsid w:val="00293817"/>
    <w:rsid w:val="002D09B2"/>
    <w:rsid w:val="002D4C53"/>
    <w:rsid w:val="003165D7"/>
    <w:rsid w:val="00333E44"/>
    <w:rsid w:val="003464F1"/>
    <w:rsid w:val="003979D5"/>
    <w:rsid w:val="003B2913"/>
    <w:rsid w:val="003D6494"/>
    <w:rsid w:val="004152B8"/>
    <w:rsid w:val="0042207F"/>
    <w:rsid w:val="00423621"/>
    <w:rsid w:val="00474B20"/>
    <w:rsid w:val="004C3001"/>
    <w:rsid w:val="004D7EDA"/>
    <w:rsid w:val="004E5CC6"/>
    <w:rsid w:val="004F650B"/>
    <w:rsid w:val="00506B18"/>
    <w:rsid w:val="005110C4"/>
    <w:rsid w:val="005251FF"/>
    <w:rsid w:val="005323C7"/>
    <w:rsid w:val="00540DFD"/>
    <w:rsid w:val="0055034B"/>
    <w:rsid w:val="005717AC"/>
    <w:rsid w:val="005B6131"/>
    <w:rsid w:val="005C20A1"/>
    <w:rsid w:val="005D45A4"/>
    <w:rsid w:val="00625D70"/>
    <w:rsid w:val="0063353F"/>
    <w:rsid w:val="006420BB"/>
    <w:rsid w:val="006E6803"/>
    <w:rsid w:val="006F023E"/>
    <w:rsid w:val="0075621A"/>
    <w:rsid w:val="00762D33"/>
    <w:rsid w:val="007A3BEA"/>
    <w:rsid w:val="007C0F1C"/>
    <w:rsid w:val="007D7B0A"/>
    <w:rsid w:val="00823541"/>
    <w:rsid w:val="0087070D"/>
    <w:rsid w:val="008958A6"/>
    <w:rsid w:val="008A3166"/>
    <w:rsid w:val="008B1DB1"/>
    <w:rsid w:val="008B5E67"/>
    <w:rsid w:val="008B7A5F"/>
    <w:rsid w:val="008D0155"/>
    <w:rsid w:val="008D6EB2"/>
    <w:rsid w:val="008E4CAA"/>
    <w:rsid w:val="00912318"/>
    <w:rsid w:val="00947BF6"/>
    <w:rsid w:val="00976B9D"/>
    <w:rsid w:val="00990869"/>
    <w:rsid w:val="00994909"/>
    <w:rsid w:val="009A607C"/>
    <w:rsid w:val="009C10ED"/>
    <w:rsid w:val="009E3180"/>
    <w:rsid w:val="00A23A9F"/>
    <w:rsid w:val="00A43F71"/>
    <w:rsid w:val="00A560F5"/>
    <w:rsid w:val="00A871E7"/>
    <w:rsid w:val="00A966C6"/>
    <w:rsid w:val="00AA7D45"/>
    <w:rsid w:val="00AA7F46"/>
    <w:rsid w:val="00AC04B6"/>
    <w:rsid w:val="00AD25F4"/>
    <w:rsid w:val="00AD6C87"/>
    <w:rsid w:val="00B34B6D"/>
    <w:rsid w:val="00B35427"/>
    <w:rsid w:val="00B42BAB"/>
    <w:rsid w:val="00B4500F"/>
    <w:rsid w:val="00B82658"/>
    <w:rsid w:val="00B836DF"/>
    <w:rsid w:val="00BC58F0"/>
    <w:rsid w:val="00C72BBB"/>
    <w:rsid w:val="00C81D90"/>
    <w:rsid w:val="00C9210A"/>
    <w:rsid w:val="00CA3567"/>
    <w:rsid w:val="00D010CE"/>
    <w:rsid w:val="00D363D8"/>
    <w:rsid w:val="00D42A57"/>
    <w:rsid w:val="00D61BD5"/>
    <w:rsid w:val="00DC1AD6"/>
    <w:rsid w:val="00DD477D"/>
    <w:rsid w:val="00E0186B"/>
    <w:rsid w:val="00E4136E"/>
    <w:rsid w:val="00E600A8"/>
    <w:rsid w:val="00E702BF"/>
    <w:rsid w:val="00EC4C47"/>
    <w:rsid w:val="00EC6CA5"/>
    <w:rsid w:val="00EF3901"/>
    <w:rsid w:val="00F8452B"/>
    <w:rsid w:val="00F94677"/>
    <w:rsid w:val="00FB5863"/>
    <w:rsid w:val="00FE1C92"/>
    <w:rsid w:val="00FF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B63E60"/>
  <w15:docId w15:val="{8BB20F5F-88AB-4A8A-B5FF-2795D6B1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901"/>
    <w:pPr>
      <w:ind w:left="720"/>
      <w:contextualSpacing/>
    </w:pPr>
  </w:style>
  <w:style w:type="character" w:customStyle="1" w:styleId="Heading1Char">
    <w:name w:val="Heading 1 Char"/>
    <w:basedOn w:val="DefaultParagraphFont"/>
    <w:link w:val="Heading1"/>
    <w:uiPriority w:val="9"/>
    <w:rsid w:val="00F8452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845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452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A7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D45"/>
  </w:style>
  <w:style w:type="paragraph" w:styleId="Footer">
    <w:name w:val="footer"/>
    <w:basedOn w:val="Normal"/>
    <w:link w:val="FooterChar"/>
    <w:uiPriority w:val="99"/>
    <w:unhideWhenUsed/>
    <w:qFormat/>
    <w:rsid w:val="00AA7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D45"/>
  </w:style>
  <w:style w:type="paragraph" w:styleId="BalloonText">
    <w:name w:val="Balloon Text"/>
    <w:basedOn w:val="Normal"/>
    <w:link w:val="BalloonTextChar"/>
    <w:uiPriority w:val="99"/>
    <w:semiHidden/>
    <w:unhideWhenUsed/>
    <w:rsid w:val="00346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4F1"/>
    <w:rPr>
      <w:rFonts w:ascii="Tahoma" w:hAnsi="Tahoma" w:cs="Tahoma"/>
      <w:sz w:val="16"/>
      <w:szCs w:val="16"/>
    </w:rPr>
  </w:style>
  <w:style w:type="table" w:styleId="TableGrid">
    <w:name w:val="Table Grid"/>
    <w:basedOn w:val="TableNormal"/>
    <w:uiPriority w:val="59"/>
    <w:rsid w:val="00762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62D3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uiPriority w:val="99"/>
    <w:unhideWhenUsed/>
    <w:rsid w:val="008E4CAA"/>
    <w:pPr>
      <w:spacing w:before="120" w:after="240" w:line="240" w:lineRule="auto"/>
    </w:pPr>
    <w:rPr>
      <w:rFonts w:ascii="Times New Roman" w:hAnsi="Times New Roman" w:cs="Times New Roman"/>
      <w:sz w:val="24"/>
      <w:szCs w:val="24"/>
    </w:rPr>
  </w:style>
  <w:style w:type="table" w:styleId="LightList-Accent1">
    <w:name w:val="Light List Accent 1"/>
    <w:basedOn w:val="TableNormal"/>
    <w:uiPriority w:val="61"/>
    <w:rsid w:val="008E4C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DefaultParagraphFont"/>
    <w:rsid w:val="00895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6151">
      <w:bodyDiv w:val="1"/>
      <w:marLeft w:val="0"/>
      <w:marRight w:val="0"/>
      <w:marTop w:val="0"/>
      <w:marBottom w:val="0"/>
      <w:divBdr>
        <w:top w:val="none" w:sz="0" w:space="0" w:color="auto"/>
        <w:left w:val="none" w:sz="0" w:space="0" w:color="auto"/>
        <w:bottom w:val="none" w:sz="0" w:space="0" w:color="auto"/>
        <w:right w:val="none" w:sz="0" w:space="0" w:color="auto"/>
      </w:divBdr>
    </w:div>
    <w:div w:id="541676555">
      <w:bodyDiv w:val="1"/>
      <w:marLeft w:val="0"/>
      <w:marRight w:val="0"/>
      <w:marTop w:val="0"/>
      <w:marBottom w:val="0"/>
      <w:divBdr>
        <w:top w:val="none" w:sz="0" w:space="0" w:color="auto"/>
        <w:left w:val="none" w:sz="0" w:space="0" w:color="auto"/>
        <w:bottom w:val="none" w:sz="0" w:space="0" w:color="auto"/>
        <w:right w:val="none" w:sz="0" w:space="0" w:color="auto"/>
      </w:divBdr>
      <w:divsChild>
        <w:div w:id="1208837376">
          <w:marLeft w:val="418"/>
          <w:marRight w:val="0"/>
          <w:marTop w:val="96"/>
          <w:marBottom w:val="0"/>
          <w:divBdr>
            <w:top w:val="none" w:sz="0" w:space="0" w:color="auto"/>
            <w:left w:val="none" w:sz="0" w:space="0" w:color="auto"/>
            <w:bottom w:val="none" w:sz="0" w:space="0" w:color="auto"/>
            <w:right w:val="none" w:sz="0" w:space="0" w:color="auto"/>
          </w:divBdr>
        </w:div>
        <w:div w:id="991063566">
          <w:marLeft w:val="418"/>
          <w:marRight w:val="0"/>
          <w:marTop w:val="96"/>
          <w:marBottom w:val="0"/>
          <w:divBdr>
            <w:top w:val="none" w:sz="0" w:space="0" w:color="auto"/>
            <w:left w:val="none" w:sz="0" w:space="0" w:color="auto"/>
            <w:bottom w:val="none" w:sz="0" w:space="0" w:color="auto"/>
            <w:right w:val="none" w:sz="0" w:space="0" w:color="auto"/>
          </w:divBdr>
        </w:div>
        <w:div w:id="191185429">
          <w:marLeft w:val="806"/>
          <w:marRight w:val="0"/>
          <w:marTop w:val="96"/>
          <w:marBottom w:val="0"/>
          <w:divBdr>
            <w:top w:val="none" w:sz="0" w:space="0" w:color="auto"/>
            <w:left w:val="none" w:sz="0" w:space="0" w:color="auto"/>
            <w:bottom w:val="none" w:sz="0" w:space="0" w:color="auto"/>
            <w:right w:val="none" w:sz="0" w:space="0" w:color="auto"/>
          </w:divBdr>
        </w:div>
        <w:div w:id="1790926863">
          <w:marLeft w:val="806"/>
          <w:marRight w:val="0"/>
          <w:marTop w:val="96"/>
          <w:marBottom w:val="0"/>
          <w:divBdr>
            <w:top w:val="none" w:sz="0" w:space="0" w:color="auto"/>
            <w:left w:val="none" w:sz="0" w:space="0" w:color="auto"/>
            <w:bottom w:val="none" w:sz="0" w:space="0" w:color="auto"/>
            <w:right w:val="none" w:sz="0" w:space="0" w:color="auto"/>
          </w:divBdr>
        </w:div>
        <w:div w:id="62527670">
          <w:marLeft w:val="806"/>
          <w:marRight w:val="0"/>
          <w:marTop w:val="96"/>
          <w:marBottom w:val="0"/>
          <w:divBdr>
            <w:top w:val="none" w:sz="0" w:space="0" w:color="auto"/>
            <w:left w:val="none" w:sz="0" w:space="0" w:color="auto"/>
            <w:bottom w:val="none" w:sz="0" w:space="0" w:color="auto"/>
            <w:right w:val="none" w:sz="0" w:space="0" w:color="auto"/>
          </w:divBdr>
        </w:div>
        <w:div w:id="1023943550">
          <w:marLeft w:val="806"/>
          <w:marRight w:val="0"/>
          <w:marTop w:val="96"/>
          <w:marBottom w:val="0"/>
          <w:divBdr>
            <w:top w:val="none" w:sz="0" w:space="0" w:color="auto"/>
            <w:left w:val="none" w:sz="0" w:space="0" w:color="auto"/>
            <w:bottom w:val="none" w:sz="0" w:space="0" w:color="auto"/>
            <w:right w:val="none" w:sz="0" w:space="0" w:color="auto"/>
          </w:divBdr>
        </w:div>
        <w:div w:id="1195970259">
          <w:marLeft w:val="418"/>
          <w:marRight w:val="0"/>
          <w:marTop w:val="96"/>
          <w:marBottom w:val="0"/>
          <w:divBdr>
            <w:top w:val="none" w:sz="0" w:space="0" w:color="auto"/>
            <w:left w:val="none" w:sz="0" w:space="0" w:color="auto"/>
            <w:bottom w:val="none" w:sz="0" w:space="0" w:color="auto"/>
            <w:right w:val="none" w:sz="0" w:space="0" w:color="auto"/>
          </w:divBdr>
        </w:div>
        <w:div w:id="162858529">
          <w:marLeft w:val="418"/>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62B36-D99C-4F60-8894-18BF7841AFAD}">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http://schemas.microsoft.com/sharepoint/v3"/>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2DA2AC45-1E84-429F-95F2-DBE03167F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D783D-C1FA-4294-8471-688BD4C25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3341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Conte</dc:creator>
  <cp:lastModifiedBy>Seim, Gaby</cp:lastModifiedBy>
  <cp:revision>2</cp:revision>
  <cp:lastPrinted>2015-12-14T17:05:00Z</cp:lastPrinted>
  <dcterms:created xsi:type="dcterms:W3CDTF">2018-04-10T19:57:00Z</dcterms:created>
  <dcterms:modified xsi:type="dcterms:W3CDTF">2018-04-10T19:57:00Z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