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310D" w14:textId="3F7F2AD7" w:rsidR="001F29AA" w:rsidRDefault="001F29AA" w:rsidP="001F29AA">
      <w:pPr>
        <w:jc w:val="center"/>
      </w:pPr>
      <w:bookmarkStart w:id="0" w:name="_GoBack"/>
      <w:bookmarkEnd w:id="0"/>
    </w:p>
    <w:p w14:paraId="77107DB3" w14:textId="11F09663" w:rsidR="001F29AA" w:rsidRDefault="001F29AA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3B571B37" w14:textId="3B6ECBA4" w:rsidR="001F29AA" w:rsidRDefault="00F7265D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A7F69" wp14:editId="334BE68B">
                <wp:simplePos x="0" y="0"/>
                <wp:positionH relativeFrom="column">
                  <wp:posOffset>1882140</wp:posOffset>
                </wp:positionH>
                <wp:positionV relativeFrom="paragraph">
                  <wp:posOffset>2275205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3BD38" w14:textId="5E94CDDE" w:rsidR="002021BE" w:rsidRPr="009043CB" w:rsidRDefault="002021BE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302E48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A7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2pt;margin-top:179.15pt;width:3in;height:5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" fillcolor="white [3201]" stroked="f" strokeweight=".5pt">
                <v:textbox>
                  <w:txbxContent>
                    <w:p w14:paraId="5233BD38" w14:textId="5E94CDDE" w:rsidR="002021BE" w:rsidRPr="009043CB" w:rsidRDefault="002021BE" w:rsidP="001F29AA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302E48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8375C" wp14:editId="0A9C8CFF">
                <wp:simplePos x="0" y="0"/>
                <wp:positionH relativeFrom="column">
                  <wp:posOffset>1760220</wp:posOffset>
                </wp:positionH>
                <wp:positionV relativeFrom="paragraph">
                  <wp:posOffset>1181735</wp:posOffset>
                </wp:positionV>
                <wp:extent cx="30575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E248" w14:textId="55584E47" w:rsidR="007D7F23" w:rsidRPr="007D7F23" w:rsidRDefault="0057298C" w:rsidP="007D7F23">
                            <w:pPr>
                              <w:jc w:val="center"/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>Discloser</w:t>
                            </w:r>
                            <w:r w:rsidR="00F7265D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 xml:space="preserve"> </w:t>
                            </w:r>
                            <w:r w:rsidR="00F7265D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br/>
                            </w:r>
                            <w:r w:rsidR="007D7F23" w:rsidRPr="007D7F23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>Reference</w:t>
                            </w:r>
                            <w:r w:rsidR="00F7265D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8375C" id="Text Box 2" o:spid="_x0000_s1027" type="#_x0000_t202" style="position:absolute;margin-left:138.6pt;margin-top:93.05pt;width:24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TIwIAACU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" stroked="f">
                <v:textbox style="mso-fit-shape-to-text:t">
                  <w:txbxContent>
                    <w:p w14:paraId="1640E248" w14:textId="55584E47" w:rsidR="007D7F23" w:rsidRPr="007D7F23" w:rsidRDefault="0057298C" w:rsidP="007D7F23">
                      <w:pPr>
                        <w:jc w:val="center"/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>Discloser</w:t>
                      </w:r>
                      <w:r w:rsidR="00F7265D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 xml:space="preserve"> </w:t>
                      </w:r>
                      <w:r w:rsidR="00F7265D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br/>
                      </w:r>
                      <w:r w:rsidR="007D7F23" w:rsidRPr="007D7F23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>Reference</w:t>
                      </w:r>
                      <w:r w:rsidR="00F7265D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 xml:space="preserve">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1319" wp14:editId="248721EE">
                <wp:simplePos x="0" y="0"/>
                <wp:positionH relativeFrom="column">
                  <wp:posOffset>1643380</wp:posOffset>
                </wp:positionH>
                <wp:positionV relativeFrom="paragraph">
                  <wp:posOffset>437515</wp:posOffset>
                </wp:positionV>
                <wp:extent cx="2851355" cy="74866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355" cy="748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EE1AB" w14:textId="0C9B4F01" w:rsidR="002021BE" w:rsidRPr="007D7F23" w:rsidRDefault="0057298C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  <w:t>COI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1319" id="_x0000_s1028" type="#_x0000_t202" style="position:absolute;margin-left:129.4pt;margin-top:34.45pt;width:224.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" fillcolor="white [3212]" stroked="f" strokeweight=".5pt">
                <v:textbox>
                  <w:txbxContent>
                    <w:p w14:paraId="59AEE1AB" w14:textId="0C9B4F01" w:rsidR="002021BE" w:rsidRPr="007D7F23" w:rsidRDefault="0057298C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  <w:t>COI</w:t>
                      </w:r>
                    </w:p>
                  </w:txbxContent>
                </v:textbox>
              </v:shape>
            </w:pict>
          </mc:Fallback>
        </mc:AlternateContent>
      </w:r>
      <w:r w:rsidR="001F29AA">
        <w:rPr>
          <w:rFonts w:ascii="Trebuchet MS" w:hAnsi="Trebuchet MS"/>
        </w:rPr>
        <w:br w:type="page"/>
      </w:r>
    </w:p>
    <w:p w14:paraId="0DB3AEEB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14A30F5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5644FAB3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F527ABF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A3BC370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C54F31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797BEAC8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1EAEEA6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CD210AC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D6836E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7CF0D9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307F2A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60BED949" w14:textId="2DADEE8E" w:rsidR="001F29AA" w:rsidRDefault="00742934" w:rsidP="00742934">
      <w:pPr>
        <w:spacing w:before="0" w:after="200" w:line="276" w:lineRule="auto"/>
        <w:jc w:val="center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E535BC">
        <w:rPr>
          <w:rFonts w:ascii="Trebuchet MS" w:hAnsi="Trebuchet MS"/>
          <w:i/>
        </w:rPr>
        <w:t>Page left intentionally blank</w:t>
      </w:r>
      <w:r>
        <w:rPr>
          <w:rFonts w:ascii="Trebuchet MS" w:hAnsi="Trebuchet MS"/>
        </w:rPr>
        <w:t xml:space="preserve"> </w:t>
      </w:r>
      <w:r w:rsidR="001F29AA">
        <w:rPr>
          <w:rFonts w:ascii="Trebuchet MS" w:hAnsi="Trebuchet MS"/>
        </w:rPr>
        <w:br w:type="page"/>
      </w:r>
    </w:p>
    <w:p w14:paraId="36F31935" w14:textId="21947064" w:rsidR="00C4460A" w:rsidRPr="00250AC6" w:rsidRDefault="00250AC6" w:rsidP="00C4460A">
      <w:pPr>
        <w:pStyle w:val="Title"/>
        <w:rPr>
          <w:rFonts w:ascii="Trebuchet MS" w:hAnsi="Trebuchet MS"/>
          <w:sz w:val="44"/>
        </w:rPr>
      </w:pPr>
      <w:r w:rsidRPr="00250AC6">
        <w:rPr>
          <w:rFonts w:ascii="Trebuchet MS" w:hAnsi="Trebuchet MS"/>
          <w:sz w:val="44"/>
        </w:rPr>
        <w:lastRenderedPageBreak/>
        <w:t xml:space="preserve">Click </w:t>
      </w:r>
      <w:r w:rsidR="0057298C">
        <w:rPr>
          <w:rFonts w:ascii="Trebuchet MS" w:hAnsi="Trebuchet MS"/>
          <w:sz w:val="44"/>
        </w:rPr>
        <w:t>COI</w:t>
      </w:r>
      <w:r w:rsidRPr="00250AC6">
        <w:rPr>
          <w:rFonts w:ascii="Trebuchet MS" w:hAnsi="Trebuchet MS"/>
          <w:sz w:val="44"/>
        </w:rPr>
        <w:t xml:space="preserve"> – </w:t>
      </w:r>
      <w:r w:rsidR="0057298C">
        <w:rPr>
          <w:rFonts w:ascii="Trebuchet MS" w:hAnsi="Trebuchet MS"/>
          <w:sz w:val="44"/>
        </w:rPr>
        <w:t>Discloser</w:t>
      </w:r>
      <w:r w:rsidRPr="00250AC6">
        <w:rPr>
          <w:rFonts w:ascii="Trebuchet MS" w:hAnsi="Trebuchet MS"/>
          <w:sz w:val="44"/>
        </w:rPr>
        <w:t xml:space="preserve"> Quick Reference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 w:rsidP="00B83A6E">
          <w:pPr>
            <w:pStyle w:val="TOCHeading"/>
          </w:pPr>
          <w:r w:rsidRPr="00C452C8">
            <w:t>Contents</w:t>
          </w:r>
        </w:p>
        <w:p w14:paraId="26905F1E" w14:textId="30FEF7D3" w:rsidR="00CC7CE2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53163232" w:history="1">
            <w:r w:rsidR="00CC7CE2" w:rsidRPr="00E816AD">
              <w:rPr>
                <w:rStyle w:val="Hyperlink"/>
                <w:noProof/>
              </w:rPr>
              <w:t>Navigation and Basic Tasks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_Toc453163232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4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0B9DBEE5" w14:textId="17822202" w:rsidR="00CC7CE2" w:rsidRDefault="00302E48">
          <w:pPr>
            <w:pStyle w:val="TOC2"/>
            <w:rPr>
              <w:noProof/>
            </w:rPr>
          </w:pPr>
          <w:hyperlink w:anchor="_Toc453163233" w:history="1">
            <w:r w:rsidR="00CC7CE2" w:rsidRPr="00E816AD">
              <w:rPr>
                <w:rStyle w:val="Hyperlink"/>
                <w:noProof/>
              </w:rPr>
              <w:t>Where Do I Find?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_Toc453163233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4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3DB1051F" w14:textId="098900FF" w:rsidR="00CC7CE2" w:rsidRDefault="00302E48">
          <w:pPr>
            <w:pStyle w:val="TOC2"/>
            <w:rPr>
              <w:noProof/>
            </w:rPr>
          </w:pPr>
          <w:hyperlink w:anchor="_Toc453163234" w:history="1">
            <w:r w:rsidR="00CC7CE2" w:rsidRPr="00E816AD">
              <w:rPr>
                <w:rStyle w:val="Hyperlink"/>
                <w:noProof/>
              </w:rPr>
              <w:t>What Do I Do?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_Toc453163234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4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4B1E5D5D" w14:textId="1313C5A2" w:rsidR="00CC7CE2" w:rsidRDefault="00302E48">
          <w:pPr>
            <w:pStyle w:val="TOC2"/>
            <w:rPr>
              <w:noProof/>
            </w:rPr>
          </w:pPr>
          <w:hyperlink w:anchor="_Toc453163235" w:history="1">
            <w:r w:rsidR="00CC7CE2" w:rsidRPr="00E816AD">
              <w:rPr>
                <w:rStyle w:val="Hyperlink"/>
                <w:noProof/>
              </w:rPr>
              <w:t>Open a Certification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_Toc453163235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4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66F09039" w14:textId="4518DDF9" w:rsidR="00CC7CE2" w:rsidRDefault="00302E48">
          <w:pPr>
            <w:pStyle w:val="TOC2"/>
            <w:rPr>
              <w:noProof/>
            </w:rPr>
          </w:pPr>
          <w:hyperlink w:anchor="_Toc453163236" w:history="1">
            <w:r w:rsidR="00CC7CE2" w:rsidRPr="00E816AD">
              <w:rPr>
                <w:rStyle w:val="Hyperlink"/>
                <w:noProof/>
              </w:rPr>
              <w:t>View Certification History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_Toc453163236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4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35D9D9F0" w14:textId="026621B5" w:rsidR="00CC7CE2" w:rsidRDefault="00302E48">
          <w:pPr>
            <w:pStyle w:val="TOC2"/>
            <w:rPr>
              <w:noProof/>
            </w:rPr>
          </w:pPr>
          <w:hyperlink w:anchor="_Toc453163237" w:history="1">
            <w:r w:rsidR="00CC7CE2" w:rsidRPr="00E816AD">
              <w:rPr>
                <w:rStyle w:val="Hyperlink"/>
                <w:noProof/>
              </w:rPr>
              <w:t>Find Previous Certifications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_Toc453163237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5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018A9000" w14:textId="54789E3B" w:rsidR="00CC7CE2" w:rsidRDefault="00302E48">
          <w:pPr>
            <w:pStyle w:val="TOC1"/>
            <w:rPr>
              <w:rFonts w:eastAsiaTheme="minorEastAsia"/>
              <w:noProof/>
            </w:rPr>
          </w:pPr>
          <w:hyperlink w:anchor="_Toc453163238" w:history="1">
            <w:r w:rsidR="00CC7CE2" w:rsidRPr="00E816AD">
              <w:rPr>
                <w:rStyle w:val="Hyperlink"/>
                <w:noProof/>
              </w:rPr>
              <w:t>Before You Start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_Toc453163238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5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3BC3123D" w14:textId="570D4C80" w:rsidR="00CC7CE2" w:rsidRDefault="00302E48">
          <w:pPr>
            <w:pStyle w:val="TOC1"/>
            <w:rPr>
              <w:rFonts w:eastAsiaTheme="minorEastAsia"/>
              <w:noProof/>
            </w:rPr>
          </w:pPr>
          <w:hyperlink w:anchor="_Toc453163239" w:history="1">
            <w:r w:rsidR="00CC7CE2" w:rsidRPr="00E816AD">
              <w:rPr>
                <w:rStyle w:val="Hyperlink"/>
                <w:noProof/>
              </w:rPr>
              <w:t>Submit an Annual Certification for Review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_Toc453163239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6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459F7784" w14:textId="08DA3729" w:rsidR="00CC7CE2" w:rsidRDefault="00302E48">
          <w:pPr>
            <w:pStyle w:val="TOC2"/>
            <w:rPr>
              <w:noProof/>
            </w:rPr>
          </w:pPr>
          <w:hyperlink w:anchor="_Toc453163240" w:history="1">
            <w:r w:rsidR="00CC7CE2" w:rsidRPr="00E816AD">
              <w:rPr>
                <w:rStyle w:val="Hyperlink"/>
                <w:noProof/>
              </w:rPr>
              <w:t>Start the Certification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_Toc453163240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6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11B8E197" w14:textId="72B58AA9" w:rsidR="00CC7CE2" w:rsidRDefault="00302E48">
          <w:pPr>
            <w:pStyle w:val="TOC2"/>
            <w:rPr>
              <w:noProof/>
            </w:rPr>
          </w:pPr>
          <w:hyperlink w:anchor="_Toc453163241" w:history="1">
            <w:r w:rsidR="00CC7CE2" w:rsidRPr="00E816AD">
              <w:rPr>
                <w:rStyle w:val="Hyperlink"/>
                <w:noProof/>
              </w:rPr>
              <w:t>Update Disclosures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_Toc453163241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6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7CB32123" w14:textId="4D5CDACE" w:rsidR="00CC7CE2" w:rsidRDefault="00302E48">
          <w:pPr>
            <w:pStyle w:val="TOC2"/>
            <w:rPr>
              <w:noProof/>
            </w:rPr>
          </w:pPr>
          <w:hyperlink w:anchor="_Toc453163242" w:history="1">
            <w:r w:rsidR="00CC7CE2" w:rsidRPr="00E816AD">
              <w:rPr>
                <w:rStyle w:val="Hyperlink"/>
                <w:noProof/>
              </w:rPr>
              <w:t>Finish and Submit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_Toc453163242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6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7F0B4042" w14:textId="144769E6" w:rsidR="00CC7CE2" w:rsidRDefault="00302E48">
          <w:pPr>
            <w:pStyle w:val="TOC1"/>
            <w:rPr>
              <w:rFonts w:eastAsiaTheme="minorEastAsia"/>
              <w:noProof/>
            </w:rPr>
          </w:pPr>
          <w:hyperlink w:anchor="_Toc453163243" w:history="1">
            <w:r w:rsidR="00CC7CE2" w:rsidRPr="00E816AD">
              <w:rPr>
                <w:rStyle w:val="Hyperlink"/>
                <w:noProof/>
              </w:rPr>
              <w:t>Respond to Clarification or Change Requests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_Toc453163243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7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6DAD309D" w14:textId="19F76CD4" w:rsidR="00CC7CE2" w:rsidRDefault="00302E48">
          <w:pPr>
            <w:pStyle w:val="TOC2"/>
            <w:rPr>
              <w:noProof/>
            </w:rPr>
          </w:pPr>
          <w:hyperlink w:anchor="_Toc453163244" w:history="1">
            <w:r w:rsidR="00CC7CE2" w:rsidRPr="00E816AD">
              <w:rPr>
                <w:rStyle w:val="Hyperlink"/>
                <w:noProof/>
              </w:rPr>
              <w:t>Review the Request Details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_Toc453163244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7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282EF4FE" w14:textId="5E29C9A4" w:rsidR="00CC7CE2" w:rsidRDefault="00302E48">
          <w:pPr>
            <w:pStyle w:val="TOC2"/>
            <w:rPr>
              <w:noProof/>
            </w:rPr>
          </w:pPr>
          <w:hyperlink w:anchor="_Toc453163245" w:history="1">
            <w:r w:rsidR="00CC7CE2" w:rsidRPr="00E816AD">
              <w:rPr>
                <w:rStyle w:val="Hyperlink"/>
                <w:noProof/>
              </w:rPr>
              <w:t>Respond to the Request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_Toc453163245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7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2C7974CA" w14:textId="3772EDAF" w:rsidR="00CC7CE2" w:rsidRDefault="00302E48">
          <w:pPr>
            <w:pStyle w:val="TOC1"/>
            <w:rPr>
              <w:rFonts w:eastAsiaTheme="minorEastAsia"/>
              <w:noProof/>
            </w:rPr>
          </w:pPr>
          <w:hyperlink w:anchor="_Toc453163246" w:history="1">
            <w:r w:rsidR="00CC7CE2" w:rsidRPr="00E816AD">
              <w:rPr>
                <w:rStyle w:val="Hyperlink"/>
                <w:noProof/>
              </w:rPr>
              <w:t>Respond to a Management Plan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_Toc453163246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8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4A822BEB" w14:textId="3C4ACE51" w:rsidR="00CC7CE2" w:rsidRDefault="00302E48">
          <w:pPr>
            <w:pStyle w:val="TOC2"/>
            <w:rPr>
              <w:noProof/>
            </w:rPr>
          </w:pPr>
          <w:hyperlink w:anchor="_Toc453163247" w:history="1">
            <w:r w:rsidR="00CC7CE2" w:rsidRPr="00E816AD">
              <w:rPr>
                <w:rStyle w:val="Hyperlink"/>
                <w:noProof/>
              </w:rPr>
              <w:t>Review the Management Plan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_Toc453163247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8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7EDBBB99" w14:textId="463F7752" w:rsidR="00CC7CE2" w:rsidRDefault="00302E48">
          <w:pPr>
            <w:pStyle w:val="TOC2"/>
            <w:rPr>
              <w:noProof/>
            </w:rPr>
          </w:pPr>
          <w:hyperlink w:anchor="_Toc453163248" w:history="1">
            <w:r w:rsidR="00CC7CE2" w:rsidRPr="00E816AD">
              <w:rPr>
                <w:rStyle w:val="Hyperlink"/>
                <w:noProof/>
              </w:rPr>
              <w:t>Submit Your Response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_Toc453163248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8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4EB8C5A2" w14:textId="42762688" w:rsidR="00CC7CE2" w:rsidRDefault="00302E48">
          <w:pPr>
            <w:pStyle w:val="TOC1"/>
            <w:rPr>
              <w:rFonts w:eastAsiaTheme="minorEastAsia"/>
              <w:noProof/>
            </w:rPr>
          </w:pPr>
          <w:hyperlink w:anchor="_Toc453163249" w:history="1">
            <w:r w:rsidR="00CC7CE2" w:rsidRPr="00E816AD">
              <w:rPr>
                <w:rStyle w:val="Hyperlink"/>
                <w:noProof/>
              </w:rPr>
              <w:t>Update Your Certification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_Toc453163249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9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2182A4CE" w14:textId="1CB047FC" w:rsidR="00CC7CE2" w:rsidRDefault="00302E48">
          <w:pPr>
            <w:pStyle w:val="TOC2"/>
            <w:rPr>
              <w:noProof/>
            </w:rPr>
          </w:pPr>
          <w:hyperlink w:anchor="_Toc453163250" w:history="1">
            <w:r w:rsidR="00CC7CE2" w:rsidRPr="00E816AD">
              <w:rPr>
                <w:rStyle w:val="Hyperlink"/>
                <w:noProof/>
              </w:rPr>
              <w:t>Update Your Certification</w:t>
            </w:r>
            <w:r w:rsidR="00CC7CE2">
              <w:rPr>
                <w:noProof/>
                <w:webHidden/>
              </w:rPr>
              <w:tab/>
            </w:r>
            <w:r w:rsidR="00CC7CE2">
              <w:rPr>
                <w:noProof/>
                <w:webHidden/>
              </w:rPr>
              <w:fldChar w:fldCharType="begin"/>
            </w:r>
            <w:r w:rsidR="00CC7CE2">
              <w:rPr>
                <w:noProof/>
                <w:webHidden/>
              </w:rPr>
              <w:instrText xml:space="preserve"> PAGEREF _Toc453163250 \h </w:instrText>
            </w:r>
            <w:r w:rsidR="00CC7CE2">
              <w:rPr>
                <w:noProof/>
                <w:webHidden/>
              </w:rPr>
            </w:r>
            <w:r w:rsidR="00CC7CE2">
              <w:rPr>
                <w:noProof/>
                <w:webHidden/>
              </w:rPr>
              <w:fldChar w:fldCharType="separate"/>
            </w:r>
            <w:r w:rsidR="00CC7CE2">
              <w:rPr>
                <w:noProof/>
                <w:webHidden/>
              </w:rPr>
              <w:t>9</w:t>
            </w:r>
            <w:r w:rsidR="00CC7CE2">
              <w:rPr>
                <w:noProof/>
                <w:webHidden/>
              </w:rPr>
              <w:fldChar w:fldCharType="end"/>
            </w:r>
          </w:hyperlink>
        </w:p>
        <w:p w14:paraId="73F3C8E5" w14:textId="4E1C164D" w:rsidR="00D520D4" w:rsidRPr="00C452C8" w:rsidRDefault="00D520D4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2EF8D24C" w14:textId="77777777" w:rsidR="00D520D4" w:rsidRPr="00C452C8" w:rsidRDefault="00D520D4" w:rsidP="00742934"/>
    <w:p w14:paraId="4BBD2FF6" w14:textId="77777777" w:rsidR="007D7F23" w:rsidRDefault="007D7F23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46F88D23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484B4138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0A11E274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6B293F33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286A772C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176A9F57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706F839A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0118913A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26880F4D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4CBFBD69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72D25293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09B6C971" w14:textId="77777777" w:rsidR="007D7F23" w:rsidRDefault="007D7F23" w:rsidP="007D7F23">
      <w:pPr>
        <w:spacing w:before="0" w:after="200" w:line="276" w:lineRule="auto"/>
        <w:rPr>
          <w:rFonts w:ascii="Trebuchet MS" w:hAnsi="Trebuchet MS"/>
        </w:rPr>
      </w:pPr>
    </w:p>
    <w:p w14:paraId="50A6C5F5" w14:textId="77777777" w:rsidR="00116CD8" w:rsidRDefault="007D7F23" w:rsidP="00116CD8">
      <w:pPr>
        <w:spacing w:before="0" w:after="200" w:line="276" w:lineRule="auto"/>
        <w:jc w:val="center"/>
        <w:rPr>
          <w:rFonts w:ascii="Trebuchet MS" w:hAnsi="Trebuchet MS"/>
        </w:rPr>
      </w:pPr>
      <w:r w:rsidRPr="00E535BC">
        <w:rPr>
          <w:rFonts w:ascii="Trebuchet MS" w:hAnsi="Trebuchet MS"/>
          <w:i/>
        </w:rPr>
        <w:t>Page left intentionally blank</w:t>
      </w:r>
      <w:r>
        <w:rPr>
          <w:rFonts w:ascii="Trebuchet MS" w:hAnsi="Trebuchet MS"/>
        </w:rPr>
        <w:t xml:space="preserve"> </w:t>
      </w:r>
      <w:r w:rsidR="00497D4C"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116CD8" w14:paraId="43DC398E" w14:textId="77777777" w:rsidTr="00755CEA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29051AA7" w14:textId="7EF8A673" w:rsidR="00116CD8" w:rsidRPr="00B83A6E" w:rsidRDefault="00116CD8" w:rsidP="00755CEA">
            <w:pPr>
              <w:pStyle w:val="Heading1"/>
              <w:outlineLvl w:val="0"/>
            </w:pPr>
            <w:bookmarkStart w:id="1" w:name="_Toc453163232"/>
            <w:r>
              <w:t>Navigation and Basic Tasks</w:t>
            </w:r>
            <w:bookmarkEnd w:id="1"/>
          </w:p>
        </w:tc>
      </w:tr>
      <w:tr w:rsidR="00116CD8" w14:paraId="6E21915A" w14:textId="77777777" w:rsidTr="00755CEA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7298E1F6" w14:textId="0B53D819" w:rsidR="00116CD8" w:rsidRPr="005D2685" w:rsidRDefault="00116CD8" w:rsidP="0057298C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When you first log in, you will be on the My Inbox page.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This topic lists where to find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the basic tasks you will perform.</w:t>
            </w:r>
          </w:p>
        </w:tc>
      </w:tr>
      <w:tr w:rsidR="00116CD8" w14:paraId="6645A761" w14:textId="77777777" w:rsidTr="00755CEA">
        <w:trPr>
          <w:trHeight w:val="30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18D2149F" w14:textId="6448ED10" w:rsidR="00116CD8" w:rsidRDefault="0057298C" w:rsidP="00755CEA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CBB696F" wp14:editId="49F34E11">
                  <wp:extent cx="3444240" cy="5520690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-1" r="1050"/>
                          <a:stretch/>
                        </pic:blipFill>
                        <pic:spPr bwMode="auto">
                          <a:xfrm>
                            <a:off x="0" y="0"/>
                            <a:ext cx="3448777" cy="5527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E6DD308" w14:textId="6674EE06" w:rsidR="00116CD8" w:rsidRPr="005D2685" w:rsidRDefault="00350918" w:rsidP="00755CEA">
            <w:pPr>
              <w:pStyle w:val="Heading2"/>
              <w:outlineLvl w:val="1"/>
            </w:pPr>
            <w:bookmarkStart w:id="2" w:name="_Toc453163233"/>
            <w:r>
              <w:t>Where Do I Find?</w:t>
            </w:r>
            <w:bookmarkEnd w:id="2"/>
          </w:p>
        </w:tc>
      </w:tr>
      <w:tr w:rsidR="00116CD8" w14:paraId="7727F33C" w14:textId="77777777" w:rsidTr="0057298C">
        <w:trPr>
          <w:trHeight w:val="2303"/>
          <w:jc w:val="center"/>
        </w:trPr>
        <w:tc>
          <w:tcPr>
            <w:tcW w:w="6000" w:type="dxa"/>
            <w:vMerge/>
            <w:shd w:val="clear" w:color="auto" w:fill="FEF8CF"/>
          </w:tcPr>
          <w:p w14:paraId="19332D66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43444E0" w14:textId="4CD19D61" w:rsidR="00116CD8" w:rsidRDefault="00116CD8" w:rsidP="00116CD8">
            <w:pPr>
              <w:tabs>
                <w:tab w:val="right" w:pos="9360"/>
              </w:tabs>
              <w:spacing w:before="0" w:after="0"/>
              <w:ind w:left="95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16CD8"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>, you can find:</w:t>
            </w:r>
          </w:p>
          <w:p w14:paraId="208F822F" w14:textId="77777777" w:rsidR="00116CD8" w:rsidRPr="00BB261A" w:rsidRDefault="00116CD8" w:rsidP="00116CD8">
            <w:pPr>
              <w:tabs>
                <w:tab w:val="right" w:pos="9360"/>
              </w:tabs>
              <w:spacing w:before="0" w:after="0"/>
              <w:ind w:left="9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0875ED3" w14:textId="7AC8E3D3" w:rsidR="00350918" w:rsidRPr="0057298C" w:rsidRDefault="0057298C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Certification</w:t>
            </w:r>
            <w:r w:rsidR="00116CD8" w:rsidRPr="00350918">
              <w:rPr>
                <w:rFonts w:ascii="Arial Narrow" w:hAnsi="Arial Narrow"/>
                <w:i/>
                <w:sz w:val="18"/>
                <w:szCs w:val="18"/>
              </w:rPr>
              <w:t>s</w:t>
            </w:r>
            <w:r w:rsidR="00116CD8">
              <w:rPr>
                <w:rFonts w:ascii="Arial Narrow" w:hAnsi="Arial Narrow"/>
                <w:sz w:val="18"/>
                <w:szCs w:val="18"/>
              </w:rPr>
              <w:t xml:space="preserve"> t</w:t>
            </w:r>
            <w:r>
              <w:rPr>
                <w:rFonts w:ascii="Arial Narrow" w:hAnsi="Arial Narrow"/>
                <w:sz w:val="18"/>
                <w:szCs w:val="18"/>
              </w:rPr>
              <w:t>hat require you to take action.</w:t>
            </w:r>
            <w:r w:rsidR="00350918" w:rsidRPr="0057298C">
              <w:rPr>
                <w:rFonts w:ascii="Arial Narrow" w:hAnsi="Arial Narrow"/>
                <w:sz w:val="18"/>
                <w:szCs w:val="18"/>
              </w:rPr>
              <w:br/>
            </w:r>
          </w:p>
          <w:p w14:paraId="25594266" w14:textId="47354606" w:rsidR="00116CD8" w:rsidRDefault="0035091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350918">
              <w:rPr>
                <w:rFonts w:ascii="Arial Narrow" w:hAnsi="Arial Narrow"/>
                <w:i/>
                <w:sz w:val="18"/>
                <w:szCs w:val="18"/>
              </w:rPr>
              <w:t>Actions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that you can perform (e.g.,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 xml:space="preserve">Create </w:t>
            </w:r>
            <w:r w:rsidR="0057298C" w:rsidRPr="0057298C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57298C">
              <w:rPr>
                <w:rFonts w:ascii="Arial Narrow" w:hAnsi="Arial Narrow"/>
                <w:b/>
                <w:sz w:val="18"/>
                <w:szCs w:val="18"/>
              </w:rPr>
              <w:t xml:space="preserve">Update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 xml:space="preserve">a </w:t>
            </w:r>
            <w:r w:rsidR="0057298C">
              <w:rPr>
                <w:rFonts w:ascii="Arial Narrow" w:hAnsi="Arial Narrow"/>
                <w:b/>
                <w:sz w:val="18"/>
                <w:szCs w:val="18"/>
              </w:rPr>
              <w:t>Certification</w:t>
            </w:r>
            <w:r w:rsidRPr="00350918">
              <w:rPr>
                <w:rFonts w:ascii="Arial Narrow" w:hAnsi="Arial Narrow"/>
                <w:sz w:val="18"/>
                <w:szCs w:val="18"/>
              </w:rPr>
              <w:t>).</w:t>
            </w:r>
            <w:r w:rsidR="0057298C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3AAB67E" w14:textId="0B222BC8" w:rsidR="0057298C" w:rsidRPr="00350918" w:rsidRDefault="0057298C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Shortcuts </w:t>
            </w:r>
            <w:r w:rsidRPr="0057298C">
              <w:rPr>
                <w:rFonts w:ascii="Arial Narrow" w:hAnsi="Arial Narrow"/>
                <w:sz w:val="18"/>
                <w:szCs w:val="18"/>
              </w:rPr>
              <w:t>that provide access to other items such as your disclosures or reports.</w:t>
            </w:r>
          </w:p>
        </w:tc>
      </w:tr>
      <w:tr w:rsidR="00116CD8" w14:paraId="6EA74D8D" w14:textId="77777777" w:rsidTr="00350918">
        <w:trPr>
          <w:trHeight w:val="503"/>
          <w:jc w:val="center"/>
        </w:trPr>
        <w:tc>
          <w:tcPr>
            <w:tcW w:w="6000" w:type="dxa"/>
            <w:vMerge/>
            <w:shd w:val="clear" w:color="auto" w:fill="FEF8CF"/>
          </w:tcPr>
          <w:p w14:paraId="103EA1F5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4DD7E635" w14:textId="542290D1" w:rsidR="00116CD8" w:rsidRPr="00350918" w:rsidRDefault="00350918" w:rsidP="00350918">
            <w:pPr>
              <w:pStyle w:val="Heading2"/>
              <w:outlineLvl w:val="1"/>
            </w:pPr>
            <w:bookmarkStart w:id="3" w:name="_Toc453163234"/>
            <w:r>
              <w:t>What Do I Do?</w:t>
            </w:r>
            <w:bookmarkEnd w:id="3"/>
          </w:p>
        </w:tc>
      </w:tr>
      <w:tr w:rsidR="00116CD8" w14:paraId="4FEC79D8" w14:textId="77777777" w:rsidTr="00350918">
        <w:trPr>
          <w:trHeight w:val="1367"/>
          <w:jc w:val="center"/>
        </w:trPr>
        <w:tc>
          <w:tcPr>
            <w:tcW w:w="6000" w:type="dxa"/>
            <w:vMerge/>
            <w:shd w:val="clear" w:color="auto" w:fill="FEF8CF"/>
          </w:tcPr>
          <w:p w14:paraId="2357134F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E8C858E" w14:textId="0CBA03AE" w:rsidR="00350918" w:rsidRPr="00350918" w:rsidRDefault="0035091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Review the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>State</w:t>
            </w:r>
            <w:r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in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.  The state provides a clue as to what to do next.  For example, </w:t>
            </w:r>
            <w:r w:rsidR="0057298C">
              <w:rPr>
                <w:rFonts w:ascii="Arial Narrow" w:hAnsi="Arial Narrow"/>
                <w:b/>
                <w:sz w:val="18"/>
                <w:szCs w:val="18"/>
              </w:rPr>
              <w:t>Draft</w:t>
            </w:r>
            <w:r>
              <w:rPr>
                <w:rFonts w:ascii="Arial Narrow" w:hAnsi="Arial Narrow"/>
                <w:sz w:val="18"/>
                <w:szCs w:val="18"/>
              </w:rPr>
              <w:t xml:space="preserve"> means you haven’t submitted the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for review. </w:t>
            </w:r>
          </w:p>
        </w:tc>
      </w:tr>
      <w:tr w:rsidR="00116CD8" w14:paraId="2D690AC7" w14:textId="77777777" w:rsidTr="00350918">
        <w:trPr>
          <w:trHeight w:val="413"/>
          <w:jc w:val="center"/>
        </w:trPr>
        <w:tc>
          <w:tcPr>
            <w:tcW w:w="6000" w:type="dxa"/>
            <w:vMerge/>
            <w:shd w:val="clear" w:color="auto" w:fill="FEF8CF"/>
          </w:tcPr>
          <w:p w14:paraId="527E50B8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52EB715E" w14:textId="3F00E090" w:rsidR="00116CD8" w:rsidRPr="00350918" w:rsidRDefault="00350918" w:rsidP="00EA0942">
            <w:pPr>
              <w:pStyle w:val="Heading2"/>
              <w:outlineLvl w:val="1"/>
            </w:pPr>
            <w:bookmarkStart w:id="4" w:name="_Open_a_Submission"/>
            <w:bookmarkStart w:id="5" w:name="_Open_a_Certification"/>
            <w:bookmarkStart w:id="6" w:name="_Toc453163235"/>
            <w:bookmarkEnd w:id="4"/>
            <w:bookmarkEnd w:id="5"/>
            <w:r>
              <w:t xml:space="preserve">Open a </w:t>
            </w:r>
            <w:r w:rsidR="00EA0942">
              <w:t>Certification</w:t>
            </w:r>
            <w:bookmarkEnd w:id="6"/>
          </w:p>
        </w:tc>
      </w:tr>
      <w:tr w:rsidR="00116CD8" w14:paraId="7E4079D9" w14:textId="77777777" w:rsidTr="00350918">
        <w:trPr>
          <w:trHeight w:val="971"/>
          <w:jc w:val="center"/>
        </w:trPr>
        <w:tc>
          <w:tcPr>
            <w:tcW w:w="6000" w:type="dxa"/>
            <w:vMerge/>
            <w:shd w:val="clear" w:color="auto" w:fill="FEF8CF"/>
          </w:tcPr>
          <w:p w14:paraId="31CF2FCA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8833CB2" w14:textId="487FF900" w:rsidR="00116CD8" w:rsidRDefault="0035091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’s </w:t>
            </w:r>
            <w:r w:rsidRPr="00350918">
              <w:rPr>
                <w:rFonts w:ascii="Arial Narrow" w:hAnsi="Arial Narrow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4691466" w14:textId="36565F42" w:rsidR="00350918" w:rsidRDefault="0035091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</w:t>
            </w:r>
            <w:r>
              <w:rPr>
                <w:rFonts w:ascii="Arial Narrow" w:hAnsi="Arial Narrow"/>
                <w:sz w:val="18"/>
                <w:szCs w:val="18"/>
              </w:rPr>
              <w:t>’s Workspace will open.</w:t>
            </w:r>
          </w:p>
        </w:tc>
      </w:tr>
      <w:tr w:rsidR="00116CD8" w14:paraId="5A9A92C6" w14:textId="77777777" w:rsidTr="00755CEA">
        <w:trPr>
          <w:trHeight w:val="458"/>
          <w:jc w:val="center"/>
        </w:trPr>
        <w:tc>
          <w:tcPr>
            <w:tcW w:w="6000" w:type="dxa"/>
            <w:vMerge/>
            <w:shd w:val="clear" w:color="auto" w:fill="FEF8CF"/>
          </w:tcPr>
          <w:p w14:paraId="52AB418D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EFEA8B3" w14:textId="12E76983" w:rsidR="00116CD8" w:rsidRPr="000650F1" w:rsidRDefault="00350918" w:rsidP="00350918">
            <w:pPr>
              <w:pStyle w:val="Heading2"/>
              <w:outlineLvl w:val="1"/>
            </w:pPr>
            <w:bookmarkStart w:id="7" w:name="_View_History"/>
            <w:bookmarkStart w:id="8" w:name="_View_Certification_History"/>
            <w:bookmarkStart w:id="9" w:name="_Toc453163236"/>
            <w:bookmarkEnd w:id="7"/>
            <w:bookmarkEnd w:id="8"/>
            <w:r>
              <w:t xml:space="preserve">View </w:t>
            </w:r>
            <w:r w:rsidR="00EA0942">
              <w:t xml:space="preserve">Certification </w:t>
            </w:r>
            <w:r>
              <w:t>History</w:t>
            </w:r>
            <w:bookmarkEnd w:id="9"/>
          </w:p>
        </w:tc>
      </w:tr>
      <w:tr w:rsidR="00116CD8" w14:paraId="2B232C8C" w14:textId="77777777" w:rsidTr="00755CEA">
        <w:trPr>
          <w:trHeight w:val="2195"/>
          <w:jc w:val="center"/>
        </w:trPr>
        <w:tc>
          <w:tcPr>
            <w:tcW w:w="6000" w:type="dxa"/>
            <w:vMerge/>
            <w:shd w:val="clear" w:color="auto" w:fill="FEF8CF"/>
          </w:tcPr>
          <w:p w14:paraId="76FD9529" w14:textId="77777777" w:rsidR="00116CD8" w:rsidRDefault="00116CD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795040EC" w14:textId="0B4530EE" w:rsidR="00116CD8" w:rsidRDefault="00116CD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</w:t>
            </w:r>
            <w:r w:rsidR="0035091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Workspace, click </w:t>
            </w:r>
            <w:r w:rsidR="00350918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="00350918">
              <w:rPr>
                <w:rFonts w:ascii="Arial Narrow" w:hAnsi="Arial Narrow"/>
                <w:b/>
                <w:sz w:val="18"/>
                <w:szCs w:val="18"/>
              </w:rPr>
              <w:t xml:space="preserve">History </w:t>
            </w:r>
            <w:r w:rsidR="00350918" w:rsidRPr="00350918">
              <w:rPr>
                <w:rFonts w:ascii="Arial Narrow" w:hAnsi="Arial Narrow"/>
                <w:sz w:val="18"/>
                <w:szCs w:val="18"/>
              </w:rPr>
              <w:t>tab</w:t>
            </w:r>
            <w:r w:rsidRPr="00350918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6D7A7D4" w14:textId="795D9BC5" w:rsidR="00116CD8" w:rsidRDefault="00350918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</w:t>
            </w:r>
            <w:r w:rsidR="00116CD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History</w:t>
            </w:r>
            <w:r w:rsidR="00116CD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lists the activity taken on a </w:t>
            </w:r>
            <w:r w:rsidR="0057298C">
              <w:rPr>
                <w:rFonts w:ascii="Arial Narrow" w:hAnsi="Arial Narrow"/>
                <w:sz w:val="18"/>
                <w:szCs w:val="18"/>
              </w:rPr>
              <w:t>certification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including any comments, attachments, or correspondence added.</w:t>
            </w:r>
          </w:p>
          <w:p w14:paraId="0C7CA8CA" w14:textId="77777777" w:rsidR="007A7D04" w:rsidRDefault="007A7D04" w:rsidP="00350918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571B37C0" w14:textId="457DF715" w:rsidR="00116CD8" w:rsidRPr="00350918" w:rsidRDefault="00116CD8" w:rsidP="00350918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350918">
              <w:rPr>
                <w:rFonts w:ascii="Arial Narrow" w:hAnsi="Arial Narrow"/>
                <w:sz w:val="18"/>
                <w:szCs w:val="18"/>
              </w:rPr>
              <w:br/>
            </w:r>
          </w:p>
          <w:p w14:paraId="4A3695F1" w14:textId="77777777" w:rsidR="00116CD8" w:rsidRPr="008003D7" w:rsidRDefault="00116CD8" w:rsidP="00755CEA">
            <w:pPr>
              <w:tabs>
                <w:tab w:val="right" w:pos="9360"/>
              </w:tabs>
              <w:spacing w:before="0" w:after="0"/>
              <w:ind w:left="88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4678E5" w14:textId="77777777" w:rsidR="00350918" w:rsidRDefault="00350918">
      <w:pPr>
        <w:spacing w:before="0" w:after="200" w:line="276" w:lineRule="auto"/>
        <w:rPr>
          <w:rFonts w:ascii="Trebuchet MS" w:hAnsi="Trebuchet MS"/>
        </w:rPr>
      </w:pPr>
    </w:p>
    <w:p w14:paraId="33C0F89B" w14:textId="77777777" w:rsidR="00350918" w:rsidRDefault="00350918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350918" w:rsidRPr="005D2685" w14:paraId="33953D11" w14:textId="77777777" w:rsidTr="00652F40">
        <w:trPr>
          <w:trHeight w:val="30"/>
          <w:jc w:val="center"/>
        </w:trPr>
        <w:tc>
          <w:tcPr>
            <w:tcW w:w="6000" w:type="dxa"/>
            <w:vMerge w:val="restart"/>
            <w:tcBorders>
              <w:top w:val="single" w:sz="24" w:space="0" w:color="4F81BD" w:themeColor="accent1"/>
            </w:tcBorders>
            <w:shd w:val="clear" w:color="auto" w:fill="FEF8CF"/>
          </w:tcPr>
          <w:p w14:paraId="3EDD9321" w14:textId="3A80D83E" w:rsidR="00350918" w:rsidRDefault="00652F40" w:rsidP="00755CEA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7BF48907" wp14:editId="18225364">
                  <wp:extent cx="3304902" cy="3593680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60" cy="359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56234ED" w14:textId="36A8F40D" w:rsidR="00350918" w:rsidRPr="005D2685" w:rsidRDefault="007A7D04" w:rsidP="00020455">
            <w:pPr>
              <w:pStyle w:val="Heading2"/>
              <w:outlineLvl w:val="1"/>
            </w:pPr>
            <w:bookmarkStart w:id="10" w:name="_Toc453163237"/>
            <w:r>
              <w:t>Find Previous</w:t>
            </w:r>
            <w:r w:rsidR="00020455">
              <w:t xml:space="preserve"> Certifications</w:t>
            </w:r>
            <w:bookmarkEnd w:id="10"/>
          </w:p>
        </w:tc>
      </w:tr>
      <w:tr w:rsidR="00350918" w:rsidRPr="00350918" w14:paraId="7D8CBE17" w14:textId="77777777" w:rsidTr="00652F40">
        <w:trPr>
          <w:trHeight w:val="3473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7F548E43" w14:textId="77777777" w:rsidR="00350918" w:rsidRDefault="00350918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203D95D2" w14:textId="77777777" w:rsidR="00652F40" w:rsidRDefault="00652F40" w:rsidP="00652F40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6F52896F" w14:textId="4D03A77F" w:rsidR="007A7D04" w:rsidRDefault="007A7D04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7A7D04">
              <w:rPr>
                <w:rFonts w:ascii="Arial Narrow" w:hAnsi="Arial Narrow"/>
                <w:sz w:val="18"/>
                <w:szCs w:val="18"/>
              </w:rPr>
              <w:t xml:space="preserve">On the left, click </w:t>
            </w:r>
            <w:r w:rsidR="00020455">
              <w:rPr>
                <w:rFonts w:ascii="Arial Narrow" w:hAnsi="Arial Narrow"/>
                <w:b/>
                <w:sz w:val="18"/>
                <w:szCs w:val="18"/>
              </w:rPr>
              <w:t>Certification</w:t>
            </w:r>
            <w:r w:rsidRPr="007A7D04">
              <w:rPr>
                <w:rFonts w:ascii="Arial Narrow" w:hAnsi="Arial Narrow"/>
                <w:b/>
                <w:sz w:val="18"/>
                <w:szCs w:val="18"/>
              </w:rPr>
              <w:t>s</w:t>
            </w:r>
            <w:r>
              <w:rPr>
                <w:rFonts w:ascii="Arial Narrow" w:hAnsi="Arial Narrow"/>
                <w:i/>
                <w:sz w:val="18"/>
                <w:szCs w:val="18"/>
              </w:rPr>
              <w:t>.</w:t>
            </w:r>
            <w:r>
              <w:rPr>
                <w:rFonts w:ascii="Arial Narrow" w:hAnsi="Arial Narrow"/>
                <w:i/>
                <w:sz w:val="18"/>
                <w:szCs w:val="18"/>
              </w:rPr>
              <w:br/>
            </w:r>
          </w:p>
          <w:p w14:paraId="6E1CE0DD" w14:textId="3F72CC89" w:rsidR="00020455" w:rsidRPr="00020455" w:rsidRDefault="00020455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The </w:t>
            </w:r>
            <w:r w:rsidRPr="00020455">
              <w:rPr>
                <w:rFonts w:ascii="Arial Narrow" w:hAnsi="Arial Narrow" w:cs="Calibri"/>
                <w:b/>
                <w:sz w:val="18"/>
                <w:szCs w:val="18"/>
              </w:rPr>
              <w:t>Disclosures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tab shows details for each disclosure, including when it was last updated.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</w:p>
          <w:p w14:paraId="70092638" w14:textId="6733331E" w:rsidR="00020455" w:rsidRPr="00020455" w:rsidRDefault="007A7D04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7A7D04">
              <w:rPr>
                <w:rFonts w:ascii="Arial Narrow" w:hAnsi="Arial Narrow" w:cs="Calibri"/>
                <w:sz w:val="18"/>
                <w:szCs w:val="18"/>
              </w:rPr>
              <w:t xml:space="preserve">Click the </w:t>
            </w:r>
            <w:r w:rsidR="00020455" w:rsidRPr="00020455">
              <w:rPr>
                <w:rFonts w:ascii="Arial Narrow" w:hAnsi="Arial Narrow" w:cs="Calibri"/>
                <w:b/>
                <w:sz w:val="18"/>
                <w:szCs w:val="18"/>
              </w:rPr>
              <w:t>Certifications</w:t>
            </w:r>
            <w:r w:rsidRPr="007A7D04">
              <w:rPr>
                <w:rFonts w:ascii="Arial Narrow" w:hAnsi="Arial Narrow" w:cs="Calibri"/>
                <w:sz w:val="18"/>
                <w:szCs w:val="18"/>
              </w:rPr>
              <w:t xml:space="preserve"> tab</w:t>
            </w:r>
            <w:r w:rsidR="00020455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020455">
              <w:rPr>
                <w:rFonts w:ascii="Arial Narrow" w:hAnsi="Arial Narrow" w:cs="Calibri"/>
                <w:sz w:val="18"/>
                <w:szCs w:val="18"/>
              </w:rPr>
              <w:br/>
            </w:r>
          </w:p>
          <w:p w14:paraId="3C64AEA5" w14:textId="7B395F99" w:rsidR="00350918" w:rsidRPr="00020455" w:rsidRDefault="00020455" w:rsidP="00143430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Sort or filter by </w:t>
            </w:r>
            <w:r w:rsidRPr="00020455">
              <w:rPr>
                <w:rFonts w:ascii="Arial Narrow" w:hAnsi="Arial Narrow" w:cs="Calibri"/>
                <w:b/>
                <w:sz w:val="18"/>
                <w:szCs w:val="18"/>
              </w:rPr>
              <w:t>Status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to find certifications that have completed the review process.</w:t>
            </w:r>
            <w:r w:rsidR="00350918" w:rsidRPr="00020455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</w:tr>
    </w:tbl>
    <w:p w14:paraId="229AD908" w14:textId="77777777" w:rsidR="00652F40" w:rsidRDefault="00652F40">
      <w:pPr>
        <w:spacing w:before="0" w:after="200" w:line="276" w:lineRule="auto"/>
        <w:rPr>
          <w:rFonts w:ascii="Trebuchet MS" w:hAnsi="Trebuchet MS"/>
        </w:rPr>
      </w:pPr>
    </w:p>
    <w:tbl>
      <w:tblPr>
        <w:tblStyle w:val="TableGrid"/>
        <w:tblpPr w:leftFromText="180" w:rightFromText="180" w:vertAnchor="text" w:horzAnchor="margin" w:tblpY="364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52F40" w14:paraId="7FBB51AF" w14:textId="77777777" w:rsidTr="00652F40">
        <w:trPr>
          <w:trHeight w:val="804"/>
        </w:trPr>
        <w:tc>
          <w:tcPr>
            <w:tcW w:w="9300" w:type="dxa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37422612" w14:textId="77777777" w:rsidR="00652F40" w:rsidRPr="00B83A6E" w:rsidRDefault="00652F40" w:rsidP="00652F40">
            <w:pPr>
              <w:pStyle w:val="Heading1"/>
              <w:outlineLvl w:val="0"/>
            </w:pPr>
            <w:bookmarkStart w:id="11" w:name="_Before_You_Start"/>
            <w:bookmarkStart w:id="12" w:name="_Toc453163238"/>
            <w:bookmarkEnd w:id="11"/>
            <w:r>
              <w:t>Before You Start</w:t>
            </w:r>
            <w:bookmarkEnd w:id="12"/>
          </w:p>
        </w:tc>
      </w:tr>
      <w:tr w:rsidR="00652F40" w14:paraId="6DEDB30F" w14:textId="77777777" w:rsidTr="00652F40">
        <w:trPr>
          <w:trHeight w:val="2226"/>
        </w:trPr>
        <w:tc>
          <w:tcPr>
            <w:tcW w:w="9300" w:type="dxa"/>
            <w:tcBorders>
              <w:top w:val="single" w:sz="24" w:space="0" w:color="4F81BD" w:themeColor="accent1"/>
            </w:tcBorders>
            <w:shd w:val="clear" w:color="auto" w:fill="FEF8CF"/>
          </w:tcPr>
          <w:p w14:paraId="50399BE9" w14:textId="77777777" w:rsidR="00652F40" w:rsidRDefault="00652F40" w:rsidP="00652F40">
            <w:pPr>
              <w:tabs>
                <w:tab w:val="right" w:pos="9360"/>
              </w:tabs>
              <w:spacing w:after="120"/>
              <w:ind w:left="21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Before you submit a certification, gather the following information.  This will help you complete the forms.</w:t>
            </w:r>
          </w:p>
          <w:p w14:paraId="4D1F24DE" w14:textId="77777777" w:rsidR="00652F40" w:rsidRDefault="00652F40" w:rsidP="00143430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Any consulting agreements you have signed this year</w:t>
            </w:r>
          </w:p>
          <w:p w14:paraId="3ED62FB7" w14:textId="77777777" w:rsidR="00652F40" w:rsidRDefault="00652F40" w:rsidP="00143430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Receipts from travel paid by outside companies</w:t>
            </w:r>
          </w:p>
          <w:p w14:paraId="39F15BDE" w14:textId="77777777" w:rsidR="00652F40" w:rsidRDefault="00652F40" w:rsidP="00143430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Any stock option agreements</w:t>
            </w:r>
          </w:p>
          <w:p w14:paraId="7B5E2C0F" w14:textId="77777777" w:rsidR="00652F40" w:rsidRDefault="00652F40" w:rsidP="00143430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Your stock portfolio summary</w:t>
            </w:r>
          </w:p>
          <w:p w14:paraId="66CD488A" w14:textId="77777777" w:rsidR="00652F40" w:rsidRDefault="00652F40" w:rsidP="00143430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Your IRS 1040 and/or 1099 forms</w:t>
            </w:r>
          </w:p>
          <w:p w14:paraId="6C64B12B" w14:textId="77777777" w:rsidR="00652F40" w:rsidRPr="005D2685" w:rsidRDefault="00652F40" w:rsidP="00652F40">
            <w:pPr>
              <w:pStyle w:val="ListParagraph"/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1EF086" w14:textId="0A02A5AF" w:rsidR="00652F40" w:rsidRDefault="00116CD8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B83A6E" w14:paraId="35894751" w14:textId="77777777" w:rsidTr="00B83A6E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6F3DEBBB" w14:textId="1AC0E60C" w:rsidR="00B83A6E" w:rsidRPr="00B83A6E" w:rsidRDefault="00652F40" w:rsidP="001042C3">
            <w:pPr>
              <w:pStyle w:val="Heading1"/>
              <w:outlineLvl w:val="0"/>
            </w:pPr>
            <w:bookmarkStart w:id="13" w:name="_Toc453163239"/>
            <w:r>
              <w:t>Submit an Annual Certification for Review</w:t>
            </w:r>
            <w:bookmarkEnd w:id="13"/>
          </w:p>
        </w:tc>
      </w:tr>
      <w:tr w:rsidR="00B83A6E" w14:paraId="0CB9CC4E" w14:textId="77777777" w:rsidTr="00D34D2B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32D0BB9A" w14:textId="387232DD" w:rsidR="00B83A6E" w:rsidRPr="005D2685" w:rsidRDefault="00652F40" w:rsidP="00663473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You will receive an email to submit your certification.  See </w:t>
            </w:r>
            <w:hyperlink w:anchor="_Before_You_Start" w:history="1">
              <w:r w:rsidRPr="00652F40">
                <w:rPr>
                  <w:rStyle w:val="Hyperlink"/>
                  <w:rFonts w:ascii="Arial Narrow" w:hAnsi="Arial Narrow"/>
                  <w:sz w:val="18"/>
                  <w:szCs w:val="18"/>
                </w:rPr>
                <w:t>Before You Start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before performing the steps below.</w:t>
            </w:r>
          </w:p>
        </w:tc>
      </w:tr>
      <w:tr w:rsidR="00652F40" w14:paraId="5A61A6EB" w14:textId="77777777" w:rsidTr="00652F40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4EDF7924" w14:textId="4682D843" w:rsidR="00652F40" w:rsidRDefault="00652F40" w:rsidP="000650F1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24AF51FE" wp14:editId="7ECDCC48">
                  <wp:extent cx="3370217" cy="5768029"/>
                  <wp:effectExtent l="0" t="0" r="1905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1689"/>
                          <a:stretch/>
                        </pic:blipFill>
                        <pic:spPr bwMode="auto">
                          <a:xfrm>
                            <a:off x="0" y="0"/>
                            <a:ext cx="3375583" cy="57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6E374BBE" w14:textId="07AE6340" w:rsidR="00652F40" w:rsidRPr="00E5688C" w:rsidRDefault="00A175A4" w:rsidP="001042C3">
            <w:pPr>
              <w:pStyle w:val="Heading2"/>
              <w:outlineLvl w:val="1"/>
            </w:pPr>
            <w:bookmarkStart w:id="14" w:name="_Toc453163240"/>
            <w:r>
              <w:t>Start the Certification</w:t>
            </w:r>
            <w:bookmarkEnd w:id="14"/>
          </w:p>
        </w:tc>
      </w:tr>
      <w:tr w:rsidR="00652F40" w14:paraId="4A0E62A3" w14:textId="77777777" w:rsidTr="00A175A4">
        <w:trPr>
          <w:trHeight w:val="2690"/>
          <w:jc w:val="center"/>
        </w:trPr>
        <w:tc>
          <w:tcPr>
            <w:tcW w:w="6000" w:type="dxa"/>
            <w:vMerge/>
            <w:shd w:val="clear" w:color="auto" w:fill="FEF8CF"/>
          </w:tcPr>
          <w:p w14:paraId="6F4D589D" w14:textId="77777777" w:rsidR="00652F40" w:rsidRDefault="00652F40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8DCA6BD" w14:textId="6B245BF5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Click the e-mail link to open the certification.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3F56200" w14:textId="3019DCB6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If you no longer have the e-mail, from </w:t>
            </w:r>
            <w:r w:rsidRPr="00A175A4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,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Edit My Certification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on the left. </w:t>
            </w:r>
          </w:p>
          <w:p w14:paraId="77BD5C75" w14:textId="15194EED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Complete the pages.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Continue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to move to the next page. </w:t>
            </w:r>
          </w:p>
          <w:p w14:paraId="3690F921" w14:textId="77777777" w:rsidR="00A175A4" w:rsidRPr="00A175A4" w:rsidRDefault="00A175A4" w:rsidP="00A175A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6D08F18" w14:textId="38997747" w:rsidR="00652F40" w:rsidRPr="005D2685" w:rsidRDefault="00A175A4" w:rsidP="00A175A4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Note: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A175A4">
              <w:rPr>
                <w:rFonts w:ascii="Arial Narrow" w:hAnsi="Arial Narrow"/>
                <w:sz w:val="18"/>
                <w:szCs w:val="18"/>
              </w:rPr>
              <w:t>If you have submitted a certification before, the forms will show your previous answers. Update them appropriately.</w:t>
            </w:r>
            <w:r>
              <w:t xml:space="preserve"> </w:t>
            </w:r>
          </w:p>
        </w:tc>
      </w:tr>
      <w:tr w:rsidR="00652F40" w14:paraId="76D35031" w14:textId="77777777" w:rsidTr="00652F40">
        <w:trPr>
          <w:trHeight w:val="301"/>
          <w:jc w:val="center"/>
        </w:trPr>
        <w:tc>
          <w:tcPr>
            <w:tcW w:w="6000" w:type="dxa"/>
            <w:vMerge/>
            <w:shd w:val="clear" w:color="auto" w:fill="FEF8CF"/>
          </w:tcPr>
          <w:p w14:paraId="21DBE204" w14:textId="77777777" w:rsidR="00652F40" w:rsidRDefault="00652F40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0B7A8880" w14:textId="270173E0" w:rsidR="00652F40" w:rsidRPr="00652F40" w:rsidRDefault="00652F40" w:rsidP="00652F40">
            <w:pPr>
              <w:pStyle w:val="Heading2"/>
              <w:outlineLvl w:val="1"/>
            </w:pPr>
            <w:bookmarkStart w:id="15" w:name="_Update_Disclosures"/>
            <w:bookmarkStart w:id="16" w:name="_Toc453163241"/>
            <w:bookmarkEnd w:id="15"/>
            <w:r>
              <w:t>Update Disclosures</w:t>
            </w:r>
            <w:bookmarkEnd w:id="16"/>
          </w:p>
        </w:tc>
      </w:tr>
      <w:tr w:rsidR="00652F40" w14:paraId="7CE7DE2E" w14:textId="77777777" w:rsidTr="00A175A4">
        <w:trPr>
          <w:trHeight w:val="4094"/>
          <w:jc w:val="center"/>
        </w:trPr>
        <w:tc>
          <w:tcPr>
            <w:tcW w:w="6000" w:type="dxa"/>
            <w:vMerge/>
            <w:shd w:val="clear" w:color="auto" w:fill="FEF8CF"/>
          </w:tcPr>
          <w:p w14:paraId="23B862C3" w14:textId="77777777" w:rsidR="00652F40" w:rsidRDefault="00652F40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31FE92E" w14:textId="77777777" w:rsidR="00A175A4" w:rsidRPr="00A175A4" w:rsidRDefault="00A175A4" w:rsidP="00A175A4">
            <w:pPr>
              <w:pStyle w:val="Default"/>
              <w:ind w:left="9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Depending on your answers, the </w:t>
            </w:r>
            <w:r w:rsidRPr="00A175A4">
              <w:rPr>
                <w:rFonts w:ascii="Arial Narrow" w:hAnsi="Arial Narrow"/>
                <w:b/>
                <w:sz w:val="18"/>
                <w:szCs w:val="18"/>
              </w:rPr>
              <w:t>Disclosure Details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 page may appear. </w:t>
            </w:r>
          </w:p>
          <w:p w14:paraId="2788F348" w14:textId="77777777" w:rsidR="00A175A4" w:rsidRDefault="00A175A4" w:rsidP="00A175A4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A413CBC" w14:textId="01C96DE1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To add a disclosure,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>Add Disclosure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Complete the pages and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Finish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on the last page. </w:t>
            </w:r>
          </w:p>
          <w:p w14:paraId="5911851A" w14:textId="77777777" w:rsidR="00A175A4" w:rsidRDefault="00A175A4" w:rsidP="00A175A4">
            <w:pPr>
              <w:pStyle w:val="Default"/>
              <w:ind w:left="45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30C86E5" w14:textId="3D802295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To edit a previously reviewed disclosure, click the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>pencil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F1D2C27" w14:textId="2B2CCFCD" w:rsidR="00A175A4" w:rsidRDefault="00A175A4" w:rsidP="00143430">
            <w:pPr>
              <w:pStyle w:val="Default"/>
              <w:numPr>
                <w:ilvl w:val="1"/>
                <w:numId w:val="5"/>
              </w:numPr>
              <w:ind w:left="81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The disclosure moves under </w:t>
            </w:r>
            <w:r w:rsidRPr="00A175A4">
              <w:rPr>
                <w:rFonts w:ascii="Arial Narrow" w:hAnsi="Arial Narrow"/>
                <w:b/>
                <w:sz w:val="18"/>
                <w:szCs w:val="18"/>
              </w:rPr>
              <w:t>Disclosures Under Review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F7C647D" w14:textId="717DF4F8" w:rsidR="00A175A4" w:rsidRPr="00A175A4" w:rsidRDefault="00A175A4" w:rsidP="00143430">
            <w:pPr>
              <w:pStyle w:val="Default"/>
              <w:numPr>
                <w:ilvl w:val="1"/>
                <w:numId w:val="5"/>
              </w:numPr>
              <w:ind w:left="81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>Edit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Update the pages and then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Finish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on the last page.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3B18929" w14:textId="715AD40F" w:rsidR="00652F40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sz w:val="18"/>
                <w:szCs w:val="18"/>
              </w:rPr>
              <w:t xml:space="preserve">To remove a disclosure, click the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>red X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Select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Yes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and click 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>OK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652F40" w14:paraId="07D065B9" w14:textId="77777777" w:rsidTr="00652F40">
        <w:trPr>
          <w:trHeight w:val="377"/>
          <w:jc w:val="center"/>
        </w:trPr>
        <w:tc>
          <w:tcPr>
            <w:tcW w:w="6000" w:type="dxa"/>
            <w:vMerge/>
            <w:shd w:val="clear" w:color="auto" w:fill="FEF8CF"/>
          </w:tcPr>
          <w:p w14:paraId="66438751" w14:textId="77777777" w:rsidR="00652F40" w:rsidRDefault="00652F40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47AB0AF6" w14:textId="2E2799E5" w:rsidR="00652F40" w:rsidRPr="00652F40" w:rsidRDefault="00652F40" w:rsidP="00652F40">
            <w:pPr>
              <w:pStyle w:val="Heading2"/>
              <w:outlineLvl w:val="1"/>
            </w:pPr>
            <w:bookmarkStart w:id="17" w:name="_Toc453163242"/>
            <w:r>
              <w:t>Finish and Submit</w:t>
            </w:r>
            <w:bookmarkEnd w:id="17"/>
          </w:p>
        </w:tc>
      </w:tr>
      <w:tr w:rsidR="00652F40" w14:paraId="6CCA2434" w14:textId="77777777" w:rsidTr="00A175A4">
        <w:trPr>
          <w:trHeight w:val="1565"/>
          <w:jc w:val="center"/>
        </w:trPr>
        <w:tc>
          <w:tcPr>
            <w:tcW w:w="6000" w:type="dxa"/>
            <w:vMerge/>
            <w:shd w:val="clear" w:color="auto" w:fill="FEF8CF"/>
          </w:tcPr>
          <w:p w14:paraId="79EB2D5F" w14:textId="77777777" w:rsidR="00652F40" w:rsidRDefault="00652F40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440A41FE" w14:textId="051CA9AF" w:rsidR="00A175A4" w:rsidRPr="00A175A4" w:rsidRDefault="00A175A4" w:rsidP="00143430">
            <w:pPr>
              <w:pStyle w:val="Default"/>
              <w:numPr>
                <w:ilvl w:val="0"/>
                <w:numId w:val="5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On the last page, select the check box to submit the certification. </w:t>
            </w:r>
          </w:p>
          <w:p w14:paraId="58928025" w14:textId="77777777" w:rsidR="00A175A4" w:rsidRPr="00A175A4" w:rsidRDefault="00A175A4" w:rsidP="00A175A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E389C1F" w14:textId="528F2515" w:rsidR="00652F40" w:rsidRPr="00A175A4" w:rsidRDefault="00A175A4" w:rsidP="00A175A4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A175A4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Note:</w:t>
            </w:r>
            <w:r w:rsidRPr="00A175A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To submit later, leave the check box blank. Use the </w:t>
            </w:r>
            <w:r w:rsidRPr="00A175A4">
              <w:rPr>
                <w:rFonts w:ascii="Arial Narrow" w:hAnsi="Arial Narrow"/>
                <w:b/>
                <w:sz w:val="18"/>
                <w:szCs w:val="18"/>
              </w:rPr>
              <w:t xml:space="preserve">Submit </w:t>
            </w:r>
            <w:r w:rsidRPr="00A175A4">
              <w:rPr>
                <w:rFonts w:ascii="Arial Narrow" w:hAnsi="Arial Narrow"/>
                <w:sz w:val="18"/>
                <w:szCs w:val="18"/>
              </w:rPr>
              <w:t xml:space="preserve">action on the certification workspace to submit. </w:t>
            </w:r>
          </w:p>
        </w:tc>
      </w:tr>
    </w:tbl>
    <w:p w14:paraId="588AD2CB" w14:textId="13D010D7" w:rsidR="000650F1" w:rsidRDefault="000650F1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p w14:paraId="3022B31E" w14:textId="77777777" w:rsidR="000650F1" w:rsidRDefault="000650F1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D9333C" w14:paraId="26BDD105" w14:textId="77777777" w:rsidTr="00D34D2B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6569CBD7" w14:textId="2D7920D7" w:rsidR="00D9333C" w:rsidRPr="00B83A6E" w:rsidRDefault="0039327D" w:rsidP="009A1059">
            <w:pPr>
              <w:pStyle w:val="Heading1"/>
              <w:outlineLvl w:val="0"/>
            </w:pPr>
            <w:bookmarkStart w:id="18" w:name="_Toc453163243"/>
            <w:r>
              <w:t xml:space="preserve">Respond to </w:t>
            </w:r>
            <w:r w:rsidR="009A1059">
              <w:t xml:space="preserve">Clarification or Change </w:t>
            </w:r>
            <w:r>
              <w:t>Requests</w:t>
            </w:r>
            <w:bookmarkEnd w:id="18"/>
          </w:p>
        </w:tc>
      </w:tr>
      <w:tr w:rsidR="00D9333C" w14:paraId="70F4AEC5" w14:textId="77777777" w:rsidTr="00D34D2B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5B088575" w14:textId="4901A486" w:rsidR="00D9333C" w:rsidRPr="005D2685" w:rsidRDefault="00D9333C" w:rsidP="009A1059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If </w:t>
            </w:r>
            <w:r w:rsidR="0039327D">
              <w:rPr>
                <w:rFonts w:ascii="Arial Narrow" w:hAnsi="Arial Narrow"/>
                <w:sz w:val="18"/>
                <w:szCs w:val="18"/>
              </w:rPr>
              <w:t xml:space="preserve">a reviewer has questions or requires you to change your </w:t>
            </w:r>
            <w:r w:rsidR="009A1059">
              <w:rPr>
                <w:rFonts w:ascii="Arial Narrow" w:hAnsi="Arial Narrow"/>
                <w:sz w:val="18"/>
                <w:szCs w:val="18"/>
              </w:rPr>
              <w:t>certification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9327D">
              <w:rPr>
                <w:rFonts w:ascii="Arial Narrow" w:hAnsi="Arial Narrow"/>
                <w:sz w:val="18"/>
                <w:szCs w:val="18"/>
              </w:rPr>
              <w:t>you will receive an email notification alerting you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39327D">
              <w:rPr>
                <w:rFonts w:ascii="Arial Narrow" w:hAnsi="Arial Narrow"/>
                <w:sz w:val="18"/>
                <w:szCs w:val="18"/>
              </w:rPr>
              <w:br/>
              <w:t>Review the request d</w:t>
            </w:r>
            <w:r w:rsidR="009F14AC">
              <w:rPr>
                <w:rFonts w:ascii="Arial Narrow" w:hAnsi="Arial Narrow"/>
                <w:sz w:val="18"/>
                <w:szCs w:val="18"/>
              </w:rPr>
              <w:t xml:space="preserve">etails </w:t>
            </w:r>
            <w:r w:rsidR="0039327D">
              <w:rPr>
                <w:rFonts w:ascii="Arial Narrow" w:hAnsi="Arial Narrow"/>
                <w:sz w:val="18"/>
                <w:szCs w:val="18"/>
              </w:rPr>
              <w:t xml:space="preserve">and </w:t>
            </w:r>
            <w:r w:rsidR="009F14AC">
              <w:rPr>
                <w:rFonts w:ascii="Arial Narrow" w:hAnsi="Arial Narrow"/>
                <w:sz w:val="18"/>
                <w:szCs w:val="18"/>
              </w:rPr>
              <w:t xml:space="preserve">then </w:t>
            </w:r>
            <w:r w:rsidR="0039327D">
              <w:rPr>
                <w:rFonts w:ascii="Arial Narrow" w:hAnsi="Arial Narrow"/>
                <w:sz w:val="18"/>
                <w:szCs w:val="18"/>
              </w:rPr>
              <w:t>respond to the request.</w:t>
            </w:r>
          </w:p>
        </w:tc>
      </w:tr>
      <w:tr w:rsidR="0039327D" w14:paraId="5F6D3FE5" w14:textId="77777777" w:rsidTr="00D34D2B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75E1B087" w14:textId="1515074A" w:rsidR="0039327D" w:rsidRDefault="009F14AC" w:rsidP="00D34D2B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62C556B5" wp14:editId="10E9321C">
                  <wp:extent cx="3632291" cy="54179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828" cy="542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E3E19B6" w14:textId="471DB25F" w:rsidR="0039327D" w:rsidRPr="00E5688C" w:rsidRDefault="0039327D" w:rsidP="00D9333C">
            <w:pPr>
              <w:pStyle w:val="Heading2"/>
              <w:outlineLvl w:val="1"/>
            </w:pPr>
            <w:bookmarkStart w:id="19" w:name="_Toc453163244"/>
            <w:r>
              <w:t>Review the Request Details</w:t>
            </w:r>
            <w:bookmarkEnd w:id="19"/>
          </w:p>
        </w:tc>
      </w:tr>
      <w:tr w:rsidR="0039327D" w14:paraId="3F4F535D" w14:textId="77777777" w:rsidTr="009F14AC">
        <w:trPr>
          <w:trHeight w:val="1943"/>
          <w:jc w:val="center"/>
        </w:trPr>
        <w:tc>
          <w:tcPr>
            <w:tcW w:w="6000" w:type="dxa"/>
            <w:vMerge/>
            <w:shd w:val="clear" w:color="auto" w:fill="FEF8CF"/>
          </w:tcPr>
          <w:p w14:paraId="7D3919DE" w14:textId="77777777" w:rsidR="0039327D" w:rsidRDefault="0039327D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20EDD5E" w14:textId="12906C64" w:rsidR="0039327D" w:rsidRPr="009F14AC" w:rsidRDefault="009F14AC" w:rsidP="00143430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the email for details about the clarification or change request.  </w:t>
            </w:r>
            <w:r w:rsidR="0039327D">
              <w:rPr>
                <w:rFonts w:ascii="Arial Narrow" w:hAnsi="Arial Narrow"/>
                <w:sz w:val="18"/>
                <w:szCs w:val="18"/>
              </w:rPr>
              <w:t>Click the link within the email notification to open the submission.</w:t>
            </w:r>
            <w:r w:rsidR="0039327D">
              <w:rPr>
                <w:rFonts w:ascii="Arial Narrow" w:hAnsi="Arial Narrow"/>
                <w:sz w:val="18"/>
                <w:szCs w:val="18"/>
              </w:rPr>
              <w:br/>
            </w:r>
            <w:r w:rsidR="0039327D">
              <w:rPr>
                <w:rFonts w:ascii="Arial Narrow" w:hAnsi="Arial Narrow"/>
                <w:sz w:val="18"/>
                <w:szCs w:val="18"/>
              </w:rPr>
              <w:br/>
              <w:t xml:space="preserve">If you no longer have the email, see </w:t>
            </w:r>
            <w:hyperlink w:anchor="_Open_a_Certification" w:history="1">
              <w:r w:rsidR="0039327D" w:rsidRPr="00EA0942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Open a </w:t>
              </w:r>
              <w:r w:rsidRPr="00EA0942">
                <w:rPr>
                  <w:rStyle w:val="Hyperlink"/>
                  <w:rFonts w:ascii="Arial Narrow" w:hAnsi="Arial Narrow"/>
                  <w:sz w:val="18"/>
                  <w:szCs w:val="18"/>
                </w:rPr>
                <w:t>Certification</w:t>
              </w:r>
            </w:hyperlink>
            <w:r w:rsidR="0039327D">
              <w:rPr>
                <w:rFonts w:ascii="Arial Narrow" w:hAnsi="Arial Narrow"/>
                <w:sz w:val="18"/>
                <w:szCs w:val="18"/>
              </w:rPr>
              <w:t xml:space="preserve"> and then </w:t>
            </w:r>
            <w:hyperlink w:anchor="_View_Certification_History" w:history="1">
              <w:r w:rsidR="0039327D" w:rsidRPr="00EA0942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View </w:t>
              </w:r>
              <w:r w:rsidRPr="00EA0942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Certification </w:t>
              </w:r>
              <w:r w:rsidR="0039327D" w:rsidRPr="00EA0942">
                <w:rPr>
                  <w:rStyle w:val="Hyperlink"/>
                  <w:rFonts w:ascii="Arial Narrow" w:hAnsi="Arial Narrow"/>
                  <w:sz w:val="18"/>
                  <w:szCs w:val="18"/>
                </w:rPr>
                <w:t>History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to see reviewer comments.</w:t>
            </w:r>
          </w:p>
        </w:tc>
      </w:tr>
      <w:tr w:rsidR="0039327D" w14:paraId="42FAB1CE" w14:textId="77777777" w:rsidTr="009F14AC">
        <w:trPr>
          <w:trHeight w:val="29"/>
          <w:jc w:val="center"/>
        </w:trPr>
        <w:tc>
          <w:tcPr>
            <w:tcW w:w="6000" w:type="dxa"/>
            <w:vMerge/>
            <w:shd w:val="clear" w:color="auto" w:fill="FEF8CF"/>
          </w:tcPr>
          <w:p w14:paraId="613DE622" w14:textId="77777777" w:rsidR="0039327D" w:rsidRDefault="0039327D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1EB28DE8" w14:textId="5893AD82" w:rsidR="0039327D" w:rsidRPr="005D2685" w:rsidRDefault="0039327D" w:rsidP="009F14AC">
            <w:pPr>
              <w:pStyle w:val="Heading2"/>
              <w:outlineLvl w:val="1"/>
            </w:pPr>
            <w:bookmarkStart w:id="20" w:name="_Respond_to_Reviewer_1"/>
            <w:bookmarkStart w:id="21" w:name="_Toc453163245"/>
            <w:bookmarkEnd w:id="20"/>
            <w:r>
              <w:t xml:space="preserve">Respond to </w:t>
            </w:r>
            <w:r w:rsidR="009F14AC">
              <w:t>the Request</w:t>
            </w:r>
            <w:bookmarkEnd w:id="21"/>
          </w:p>
        </w:tc>
      </w:tr>
      <w:tr w:rsidR="0039327D" w14:paraId="0DDB4D3A" w14:textId="77777777" w:rsidTr="009F14AC">
        <w:trPr>
          <w:trHeight w:val="851"/>
          <w:jc w:val="center"/>
        </w:trPr>
        <w:tc>
          <w:tcPr>
            <w:tcW w:w="6000" w:type="dxa"/>
            <w:vMerge/>
            <w:shd w:val="clear" w:color="auto" w:fill="FEF8CF"/>
          </w:tcPr>
          <w:p w14:paraId="26841257" w14:textId="77777777" w:rsidR="0039327D" w:rsidRDefault="0039327D" w:rsidP="00D34D2B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014025B7" w14:textId="77777777" w:rsidR="009F14AC" w:rsidRDefault="009F14AC" w:rsidP="009F14AC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3228723F" w14:textId="5592F14E" w:rsidR="0039327D" w:rsidRDefault="0039327D" w:rsidP="00143430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 </w:t>
            </w:r>
            <w:r w:rsidR="009F14AC">
              <w:rPr>
                <w:rFonts w:ascii="Arial Narrow" w:hAnsi="Arial Narrow"/>
                <w:sz w:val="18"/>
                <w:szCs w:val="18"/>
              </w:rPr>
              <w:t xml:space="preserve">update the certification, click </w:t>
            </w:r>
            <w:r w:rsidR="009F14AC" w:rsidRPr="009F14AC">
              <w:rPr>
                <w:rFonts w:ascii="Arial Narrow" w:hAnsi="Arial Narrow"/>
                <w:b/>
                <w:sz w:val="18"/>
                <w:szCs w:val="18"/>
              </w:rPr>
              <w:t>Edit</w:t>
            </w:r>
            <w:r w:rsidR="009F14AC">
              <w:rPr>
                <w:rFonts w:ascii="Arial Narrow" w:hAnsi="Arial Narrow"/>
                <w:sz w:val="18"/>
                <w:szCs w:val="18"/>
              </w:rPr>
              <w:t xml:space="preserve"> on the left and make the requested changes.  Otherwise got to the next step.  You will be able to enter a</w:t>
            </w:r>
            <w:r>
              <w:rPr>
                <w:rFonts w:ascii="Arial Narrow" w:hAnsi="Arial Narrow"/>
                <w:sz w:val="18"/>
                <w:szCs w:val="18"/>
              </w:rPr>
              <w:t xml:space="preserve"> response to the reviewer </w:t>
            </w:r>
            <w:r w:rsidR="009F14AC">
              <w:rPr>
                <w:rFonts w:ascii="Arial Narrow" w:hAnsi="Arial Narrow"/>
                <w:sz w:val="18"/>
                <w:szCs w:val="18"/>
              </w:rPr>
              <w:t>before submitting</w:t>
            </w:r>
            <w:r w:rsidRPr="00663473">
              <w:rPr>
                <w:rFonts w:ascii="Arial Narrow" w:hAnsi="Arial Narrow"/>
                <w:sz w:val="18"/>
                <w:szCs w:val="18"/>
              </w:rPr>
              <w:t>.</w:t>
            </w:r>
            <w:r w:rsidR="006D4192">
              <w:rPr>
                <w:rFonts w:ascii="Arial Narrow" w:hAnsi="Arial Narrow"/>
                <w:sz w:val="18"/>
                <w:szCs w:val="18"/>
              </w:rPr>
              <w:br/>
            </w:r>
          </w:p>
          <w:p w14:paraId="49B57263" w14:textId="669A995A" w:rsidR="0039327D" w:rsidRDefault="009F14AC" w:rsidP="00143430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9F14AC">
              <w:rPr>
                <w:rFonts w:ascii="Arial Narrow" w:hAnsi="Arial Narrow"/>
                <w:b/>
                <w:sz w:val="18"/>
                <w:szCs w:val="18"/>
              </w:rPr>
              <w:t>Submit Changes</w:t>
            </w:r>
            <w:r w:rsidR="0039327D">
              <w:rPr>
                <w:rFonts w:ascii="Arial Narrow" w:hAnsi="Arial Narrow"/>
                <w:sz w:val="18"/>
                <w:szCs w:val="18"/>
              </w:rPr>
              <w:t>.</w:t>
            </w:r>
            <w:r w:rsidR="006D4192">
              <w:rPr>
                <w:rFonts w:ascii="Arial Narrow" w:hAnsi="Arial Narrow"/>
                <w:sz w:val="18"/>
                <w:szCs w:val="18"/>
              </w:rPr>
              <w:br/>
            </w:r>
          </w:p>
          <w:p w14:paraId="47B42AA8" w14:textId="0A9B9653" w:rsidR="0039327D" w:rsidRDefault="009F14AC" w:rsidP="00143430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(Optional) In the </w:t>
            </w:r>
            <w:r w:rsidRPr="009F14AC">
              <w:rPr>
                <w:rFonts w:ascii="Arial Narrow" w:hAnsi="Arial Narrow"/>
                <w:b/>
                <w:sz w:val="18"/>
                <w:szCs w:val="18"/>
              </w:rPr>
              <w:t>Notes</w:t>
            </w:r>
            <w:r>
              <w:rPr>
                <w:rFonts w:ascii="Arial Narrow" w:hAnsi="Arial Narrow"/>
                <w:sz w:val="18"/>
                <w:szCs w:val="18"/>
              </w:rPr>
              <w:t xml:space="preserve"> box, type your response to the reviewer</w:t>
            </w:r>
            <w:r w:rsidR="0039327D">
              <w:rPr>
                <w:rFonts w:ascii="Arial Narrow" w:hAnsi="Arial Narrow"/>
                <w:sz w:val="18"/>
                <w:szCs w:val="18"/>
              </w:rPr>
              <w:t>.</w:t>
            </w:r>
            <w:r w:rsidR="006D4192">
              <w:rPr>
                <w:rFonts w:ascii="Arial Narrow" w:hAnsi="Arial Narrow"/>
                <w:sz w:val="18"/>
                <w:szCs w:val="18"/>
              </w:rPr>
              <w:br/>
            </w:r>
          </w:p>
          <w:p w14:paraId="54B3B95F" w14:textId="58D593B9" w:rsidR="0039327D" w:rsidRPr="009F14AC" w:rsidRDefault="0039327D" w:rsidP="00143430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6D4192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 w:rsidR="009F14A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5F6A83A4" w14:textId="77777777" w:rsidR="009F14AC" w:rsidRDefault="009F14AC">
      <w:r>
        <w:rPr>
          <w:b/>
          <w:bCs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6D4192" w14:paraId="72C0BC13" w14:textId="77777777" w:rsidTr="00755CEA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5DF3F311" w14:textId="0C713A59" w:rsidR="006D4192" w:rsidRPr="00B83A6E" w:rsidRDefault="00EA0942" w:rsidP="00755CEA">
            <w:pPr>
              <w:pStyle w:val="Heading1"/>
              <w:outlineLvl w:val="0"/>
            </w:pPr>
            <w:bookmarkStart w:id="22" w:name="_Toc453163246"/>
            <w:r>
              <w:t>Respond to a Management Plan</w:t>
            </w:r>
            <w:bookmarkEnd w:id="22"/>
          </w:p>
        </w:tc>
      </w:tr>
      <w:tr w:rsidR="006D4192" w14:paraId="6E1D7D1C" w14:textId="77777777" w:rsidTr="00755CEA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66FC0A21" w14:textId="0A311C70" w:rsidR="006D4192" w:rsidRPr="005D2685" w:rsidRDefault="00EA0942" w:rsidP="00755CEA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 a result of reviewing your certification, the COI office may issue you a plan to manage your conflicts of interest.</w:t>
            </w:r>
            <w:r>
              <w:rPr>
                <w:rFonts w:ascii="Arial Narrow" w:hAnsi="Arial Narrow"/>
                <w:sz w:val="18"/>
                <w:szCs w:val="18"/>
              </w:rPr>
              <w:br/>
              <w:t>Review the management plan and then submit your response to the plan</w:t>
            </w:r>
            <w:r w:rsidR="006D419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6D4192" w14:paraId="111FA9ED" w14:textId="77777777" w:rsidTr="00755CEA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7C55954D" w14:textId="4FFF1A50" w:rsidR="006D4192" w:rsidRDefault="00CC7CE2" w:rsidP="00755CEA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8A142E9" wp14:editId="2D7F3EF2">
                  <wp:extent cx="3643869" cy="45110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723" cy="451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7A4DAE2B" w14:textId="5CF69982" w:rsidR="006D4192" w:rsidRPr="00E5688C" w:rsidRDefault="00EA0942" w:rsidP="00755CEA">
            <w:pPr>
              <w:pStyle w:val="Heading2"/>
              <w:outlineLvl w:val="1"/>
            </w:pPr>
            <w:bookmarkStart w:id="23" w:name="_Toc453163247"/>
            <w:r>
              <w:t>Review the Management Plan</w:t>
            </w:r>
            <w:bookmarkEnd w:id="23"/>
          </w:p>
        </w:tc>
      </w:tr>
      <w:tr w:rsidR="006D4192" w14:paraId="0D237019" w14:textId="77777777" w:rsidTr="00CC7CE2">
        <w:trPr>
          <w:trHeight w:val="2213"/>
          <w:jc w:val="center"/>
        </w:trPr>
        <w:tc>
          <w:tcPr>
            <w:tcW w:w="6000" w:type="dxa"/>
            <w:vMerge/>
            <w:shd w:val="clear" w:color="auto" w:fill="FEF8CF"/>
          </w:tcPr>
          <w:p w14:paraId="06C697C8" w14:textId="77777777" w:rsidR="006D4192" w:rsidRDefault="006D4192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C30FCEE" w14:textId="77777777" w:rsidR="00CC7CE2" w:rsidRPr="00CC7CE2" w:rsidRDefault="00CC7CE2" w:rsidP="00143430">
            <w:pPr>
              <w:pStyle w:val="Default"/>
              <w:numPr>
                <w:ilvl w:val="0"/>
                <w:numId w:val="6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Click the certification link in the e-mail. </w:t>
            </w:r>
          </w:p>
          <w:p w14:paraId="7E641FCF" w14:textId="77777777" w:rsidR="00CC7CE2" w:rsidRPr="00CC7CE2" w:rsidRDefault="00CC7CE2" w:rsidP="00CC7CE2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4CB20E4" w14:textId="3A87121E" w:rsid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If you no longer have the e-mail, see </w:t>
            </w:r>
            <w:hyperlink w:anchor="_Open_a_Submission" w:history="1">
              <w:r w:rsidRPr="00CC7CE2">
                <w:rPr>
                  <w:rStyle w:val="Hyperlink"/>
                  <w:rFonts w:ascii="Arial Narrow" w:hAnsi="Arial Narrow"/>
                  <w:sz w:val="18"/>
                  <w:szCs w:val="18"/>
                </w:rPr>
                <w:t>Open a Certification</w:t>
              </w:r>
            </w:hyperlink>
            <w:r w:rsidRPr="00CC7CE2">
              <w:rPr>
                <w:rFonts w:ascii="Arial Narrow" w:hAnsi="Arial Narrow"/>
                <w:sz w:val="18"/>
                <w:szCs w:val="18"/>
              </w:rPr>
              <w:t xml:space="preserve"> and then </w:t>
            </w:r>
            <w:hyperlink w:anchor="_View_History" w:history="1">
              <w:r w:rsidRPr="00CC7CE2">
                <w:rPr>
                  <w:rStyle w:val="Hyperlink"/>
                  <w:rFonts w:ascii="Arial Narrow" w:hAnsi="Arial Narrow"/>
                  <w:sz w:val="18"/>
                  <w:szCs w:val="18"/>
                </w:rPr>
                <w:t>View Certification History</w:t>
              </w:r>
            </w:hyperlink>
            <w:r w:rsidRPr="00CC7CE2">
              <w:rPr>
                <w:rFonts w:ascii="Arial Narrow" w:hAnsi="Arial Narrow"/>
                <w:sz w:val="18"/>
                <w:szCs w:val="18"/>
              </w:rPr>
              <w:t>. Review the correspondence letter.</w:t>
            </w:r>
          </w:p>
          <w:p w14:paraId="11BEDED0" w14:textId="77777777" w:rsid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076157F" w14:textId="04502598" w:rsidR="006D4192" w:rsidRPr="00CC7CE2" w:rsidRDefault="00CC7CE2" w:rsidP="00143430">
            <w:pPr>
              <w:pStyle w:val="Default"/>
              <w:numPr>
                <w:ilvl w:val="0"/>
                <w:numId w:val="6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On the </w:t>
            </w:r>
            <w:r w:rsidRPr="00CC7CE2">
              <w:rPr>
                <w:rFonts w:ascii="Arial Narrow" w:hAnsi="Arial Narrow"/>
                <w:b/>
                <w:sz w:val="18"/>
                <w:szCs w:val="18"/>
              </w:rPr>
              <w:t>Disclosures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 workspace, click the management plan link to open the management plan and then review it.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D4192" w14:paraId="43212763" w14:textId="77777777" w:rsidTr="00116CD8">
        <w:trPr>
          <w:trHeight w:val="29"/>
          <w:jc w:val="center"/>
        </w:trPr>
        <w:tc>
          <w:tcPr>
            <w:tcW w:w="6000" w:type="dxa"/>
            <w:vMerge/>
            <w:shd w:val="clear" w:color="auto" w:fill="FEF8CF"/>
          </w:tcPr>
          <w:p w14:paraId="23902316" w14:textId="77777777" w:rsidR="006D4192" w:rsidRDefault="006D4192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B9EB8B7" w14:textId="7410A6C3" w:rsidR="006D4192" w:rsidRPr="005D2685" w:rsidRDefault="006D4192" w:rsidP="00EA0942">
            <w:pPr>
              <w:pStyle w:val="Heading2"/>
              <w:outlineLvl w:val="1"/>
            </w:pPr>
            <w:bookmarkStart w:id="24" w:name="_Toc453163248"/>
            <w:r>
              <w:t xml:space="preserve">Submit </w:t>
            </w:r>
            <w:r w:rsidR="00EA0942">
              <w:t>Your Response</w:t>
            </w:r>
            <w:bookmarkEnd w:id="24"/>
          </w:p>
        </w:tc>
      </w:tr>
      <w:tr w:rsidR="006D4192" w14:paraId="499E8954" w14:textId="77777777" w:rsidTr="00116CD8">
        <w:trPr>
          <w:trHeight w:val="851"/>
          <w:jc w:val="center"/>
        </w:trPr>
        <w:tc>
          <w:tcPr>
            <w:tcW w:w="6000" w:type="dxa"/>
            <w:vMerge/>
            <w:shd w:val="clear" w:color="auto" w:fill="FEF8CF"/>
          </w:tcPr>
          <w:p w14:paraId="69F0D1CF" w14:textId="77777777" w:rsidR="006D4192" w:rsidRDefault="006D4192" w:rsidP="00755CEA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56ADF207" w14:textId="77777777" w:rsidR="006D4192" w:rsidRPr="00CC7CE2" w:rsidRDefault="006D4192" w:rsidP="00755CEA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54403FFA" w14:textId="4D329786" w:rsidR="00CC7CE2" w:rsidRPr="00CC7CE2" w:rsidRDefault="00CC7CE2" w:rsidP="00143430">
            <w:pPr>
              <w:pStyle w:val="Default"/>
              <w:numPr>
                <w:ilvl w:val="0"/>
                <w:numId w:val="6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Submit Response Plan</w:t>
            </w:r>
            <w:r w:rsidRPr="00CC7CE2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D810EA4" w14:textId="56F6C714" w:rsidR="00CC7CE2" w:rsidRPr="00CC7CE2" w:rsidRDefault="00CC7CE2" w:rsidP="00143430">
            <w:pPr>
              <w:pStyle w:val="Default"/>
              <w:numPr>
                <w:ilvl w:val="0"/>
                <w:numId w:val="6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Select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Accept 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to accept the management plan. </w:t>
            </w:r>
          </w:p>
          <w:p w14:paraId="6B1B8F8E" w14:textId="77777777" w:rsidR="00CC7CE2" w:rsidRPr="00CC7CE2" w:rsidRDefault="00CC7CE2" w:rsidP="00CC7CE2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1B5F1C98" w14:textId="04D350AC" w:rsidR="00CC7CE2" w:rsidRP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If you have questions about the management plan, select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Request Further Clarification 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and type your questions in the </w:t>
            </w:r>
            <w:r w:rsidRPr="00CC7CE2">
              <w:rPr>
                <w:rFonts w:ascii="Arial Narrow" w:hAnsi="Arial Narrow"/>
                <w:b/>
                <w:sz w:val="18"/>
                <w:szCs w:val="18"/>
              </w:rPr>
              <w:t>Notes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 box. The certification will move back to the COI administrator’s inbox to review.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2AD8BD2D" w14:textId="0F4DB143" w:rsidR="00CC7CE2" w:rsidRPr="00CC7CE2" w:rsidRDefault="00CC7CE2" w:rsidP="00143430">
            <w:pPr>
              <w:pStyle w:val="Default"/>
              <w:numPr>
                <w:ilvl w:val="0"/>
                <w:numId w:val="6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OK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. You can logoff the system. </w:t>
            </w:r>
          </w:p>
          <w:p w14:paraId="018E429F" w14:textId="3BAC2243" w:rsidR="006D4192" w:rsidRPr="00116CD8" w:rsidRDefault="006D4192" w:rsidP="00116CD8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EA23DA6" w14:textId="42172E30" w:rsidR="00CC7CE2" w:rsidRDefault="00CC7CE2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p w14:paraId="0E53AE9F" w14:textId="77777777" w:rsidR="00CC7CE2" w:rsidRDefault="00CC7CE2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CC7CE2" w14:paraId="576D6613" w14:textId="77777777" w:rsidTr="007D6D09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5B6F49C1" w14:textId="376F87FC" w:rsidR="00CC7CE2" w:rsidRPr="00B83A6E" w:rsidRDefault="00CC7CE2" w:rsidP="007D6D09">
            <w:pPr>
              <w:pStyle w:val="Heading1"/>
              <w:outlineLvl w:val="0"/>
            </w:pPr>
            <w:bookmarkStart w:id="25" w:name="_Toc453163249"/>
            <w:r>
              <w:t>Update Your Certification</w:t>
            </w:r>
            <w:bookmarkEnd w:id="25"/>
          </w:p>
        </w:tc>
      </w:tr>
      <w:tr w:rsidR="00CC7CE2" w14:paraId="4A9846DF" w14:textId="77777777" w:rsidTr="007D6D09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1AF1D580" w14:textId="77777777" w:rsidR="00CC7CE2" w:rsidRPr="005D2685" w:rsidRDefault="00CC7CE2" w:rsidP="007D6D09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 a result of reviewing your certification, the COI office may issue you a plan to manage your conflicts of interest.</w:t>
            </w:r>
            <w:r>
              <w:rPr>
                <w:rFonts w:ascii="Arial Narrow" w:hAnsi="Arial Narrow"/>
                <w:sz w:val="18"/>
                <w:szCs w:val="18"/>
              </w:rPr>
              <w:br/>
              <w:t>Review the management plan and then submit your response to the plan.</w:t>
            </w:r>
          </w:p>
        </w:tc>
      </w:tr>
      <w:tr w:rsidR="00CC7CE2" w14:paraId="57082507" w14:textId="77777777" w:rsidTr="00CC7CE2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4EE3BBC4" w14:textId="4AD15E43" w:rsidR="00CC7CE2" w:rsidRDefault="00CC7CE2" w:rsidP="007D6D09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11A7377B" w14:textId="2B93EDC8" w:rsidR="00CC7CE2" w:rsidRPr="00E5688C" w:rsidRDefault="00CC7CE2" w:rsidP="007D6D09">
            <w:pPr>
              <w:pStyle w:val="Heading2"/>
              <w:outlineLvl w:val="1"/>
            </w:pPr>
            <w:bookmarkStart w:id="26" w:name="_Toc453163250"/>
            <w:r>
              <w:t>Update Your Certification</w:t>
            </w:r>
            <w:bookmarkEnd w:id="26"/>
          </w:p>
        </w:tc>
      </w:tr>
      <w:tr w:rsidR="00CC7CE2" w14:paraId="7E1624A2" w14:textId="77777777" w:rsidTr="00CC7CE2">
        <w:trPr>
          <w:trHeight w:val="4643"/>
          <w:jc w:val="center"/>
        </w:trPr>
        <w:tc>
          <w:tcPr>
            <w:tcW w:w="6000" w:type="dxa"/>
            <w:vMerge/>
            <w:shd w:val="clear" w:color="auto" w:fill="FEF8CF"/>
          </w:tcPr>
          <w:p w14:paraId="6E8151FC" w14:textId="77777777" w:rsidR="00CC7CE2" w:rsidRDefault="00CC7CE2" w:rsidP="007D6D09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16E5B09B" w14:textId="6315293D" w:rsid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From My Inbox, 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Create My Certification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77BA4D7" w14:textId="45273EFA" w:rsid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Type the reason for the update and then 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OK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675E16CE" w14:textId="2EBF8748" w:rsid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Edit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908D761" w14:textId="77777777" w:rsid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>Update the certification.</w:t>
            </w:r>
          </w:p>
          <w:p w14:paraId="2EE3194C" w14:textId="2C886EA1" w:rsid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3C13ACE" w14:textId="6CDB5B63" w:rsid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Tip: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Jump To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menu to go to the page you want to update. </w:t>
            </w:r>
          </w:p>
          <w:p w14:paraId="52A3BC1C" w14:textId="11926A44" w:rsidR="00CC7CE2" w:rsidRDefault="00CC7CE2" w:rsidP="00CC7CE2">
            <w:pPr>
              <w:pStyle w:val="Default"/>
              <w:ind w:left="45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CC7CE2">
              <w:rPr>
                <w:rFonts w:ascii="Arial Narrow" w:hAnsi="Arial Narrow"/>
                <w:sz w:val="18"/>
                <w:szCs w:val="18"/>
              </w:rPr>
              <w:t xml:space="preserve">See </w:t>
            </w:r>
            <w:hyperlink w:anchor="_Update_Disclosures" w:history="1">
              <w:r w:rsidRPr="00CC7CE2">
                <w:rPr>
                  <w:rStyle w:val="Hyperlink"/>
                  <w:rFonts w:ascii="Arial Narrow" w:hAnsi="Arial Narrow"/>
                  <w:sz w:val="18"/>
                  <w:szCs w:val="18"/>
                </w:rPr>
                <w:t>Update Disclosures</w:t>
              </w:r>
            </w:hyperlink>
            <w:r w:rsidRPr="00CC7CE2">
              <w:rPr>
                <w:rFonts w:ascii="Arial Narrow" w:hAnsi="Arial Narrow"/>
                <w:sz w:val="18"/>
                <w:szCs w:val="18"/>
              </w:rPr>
              <w:t xml:space="preserve"> to add, edit, or delete disclosure details.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8050B0D" w14:textId="28FBCB4D" w:rsid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On the last certification page, select the check box to submit the updated certification.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5FE0BC4" w14:textId="2EBF9D5F" w:rsidR="00CC7CE2" w:rsidRPr="00CC7CE2" w:rsidRDefault="00CC7CE2" w:rsidP="00143430">
            <w:pPr>
              <w:pStyle w:val="Default"/>
              <w:numPr>
                <w:ilvl w:val="0"/>
                <w:numId w:val="7"/>
              </w:numPr>
              <w:ind w:left="453"/>
              <w:rPr>
                <w:rFonts w:ascii="Arial Narrow" w:hAnsi="Arial Narrow"/>
                <w:sz w:val="18"/>
                <w:szCs w:val="18"/>
              </w:rPr>
            </w:pPr>
            <w:r w:rsidRPr="00CC7CE2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CC7CE2">
              <w:rPr>
                <w:rFonts w:ascii="Arial Narrow" w:hAnsi="Arial Narrow"/>
                <w:b/>
                <w:bCs/>
                <w:sz w:val="18"/>
                <w:szCs w:val="18"/>
              </w:rPr>
              <w:t>Finish</w:t>
            </w:r>
            <w:r w:rsidRPr="00CC7CE2">
              <w:rPr>
                <w:rFonts w:ascii="Arial Narrow" w:hAnsi="Arial Narrow"/>
                <w:sz w:val="18"/>
                <w:szCs w:val="18"/>
              </w:rPr>
              <w:t>. You can log off the system.</w:t>
            </w:r>
            <w:r w:rsidRPr="00CC7CE2">
              <w:rPr>
                <w:sz w:val="22"/>
                <w:szCs w:val="22"/>
              </w:rPr>
              <w:t xml:space="preserve"> </w:t>
            </w:r>
          </w:p>
        </w:tc>
      </w:tr>
    </w:tbl>
    <w:p w14:paraId="09FCCB7D" w14:textId="77777777" w:rsidR="00497D4C" w:rsidRPr="00C452C8" w:rsidRDefault="00497D4C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sectPr w:rsidR="00497D4C" w:rsidRPr="00C452C8" w:rsidSect="000650F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F1C5" w14:textId="77777777" w:rsidR="00143430" w:rsidRDefault="00143430" w:rsidP="00161530">
      <w:pPr>
        <w:spacing w:after="0"/>
      </w:pPr>
      <w:r>
        <w:separator/>
      </w:r>
    </w:p>
  </w:endnote>
  <w:endnote w:type="continuationSeparator" w:id="0">
    <w:p w14:paraId="6535554D" w14:textId="77777777" w:rsidR="00143430" w:rsidRDefault="00143430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E" w14:textId="2E465E6C" w:rsidR="002021BE" w:rsidRPr="00C452C8" w:rsidRDefault="00F7265D" w:rsidP="00D520D4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October 2016</w:t>
    </w:r>
  </w:p>
  <w:p w14:paraId="3484490F" w14:textId="77777777" w:rsidR="002021BE" w:rsidRDefault="00202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351B9" w14:textId="77777777" w:rsidR="00143430" w:rsidRDefault="00143430" w:rsidP="00161530">
      <w:pPr>
        <w:spacing w:after="0"/>
      </w:pPr>
      <w:r>
        <w:separator/>
      </w:r>
    </w:p>
  </w:footnote>
  <w:footnote w:type="continuationSeparator" w:id="0">
    <w:p w14:paraId="31C23BA2" w14:textId="77777777" w:rsidR="00143430" w:rsidRDefault="00143430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5966"/>
      <w:docPartObj>
        <w:docPartGallery w:val="Page Numbers (Top of Page)"/>
        <w:docPartUnique/>
      </w:docPartObj>
    </w:sdtPr>
    <w:sdtEndPr/>
    <w:sdtContent>
      <w:p w14:paraId="0355434F" w14:textId="27248D9A" w:rsidR="002021BE" w:rsidRDefault="002021BE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7BFCDA58">
                  <wp:extent cx="418465" cy="221615"/>
                  <wp:effectExtent l="0" t="0" r="635" b="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58A8F035" w:rsidR="002021BE" w:rsidRDefault="002021B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02E48" w:rsidRPr="00302E4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9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NQ8ksgJBAAAFxI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0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58A8F035" w:rsidR="002021BE" w:rsidRDefault="002021B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02E48" w:rsidRPr="00302E4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1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2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3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4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2021BE" w:rsidRPr="00C452C8" w:rsidRDefault="002021BE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9A2"/>
    <w:multiLevelType w:val="hybridMultilevel"/>
    <w:tmpl w:val="18C8F85E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17EF577B"/>
    <w:multiLevelType w:val="hybridMultilevel"/>
    <w:tmpl w:val="9B22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926"/>
    <w:multiLevelType w:val="hybridMultilevel"/>
    <w:tmpl w:val="1616958C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F0F3DCB"/>
    <w:multiLevelType w:val="hybridMultilevel"/>
    <w:tmpl w:val="B802CF56"/>
    <w:lvl w:ilvl="0" w:tplc="0FA471A4">
      <w:start w:val="1"/>
      <w:numFmt w:val="bullet"/>
      <w:lvlText w:val="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74946C8"/>
    <w:multiLevelType w:val="hybridMultilevel"/>
    <w:tmpl w:val="9B22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412C"/>
    <w:multiLevelType w:val="hybridMultilevel"/>
    <w:tmpl w:val="069E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1F7F"/>
    <w:rsid w:val="000022AB"/>
    <w:rsid w:val="000058D2"/>
    <w:rsid w:val="00020455"/>
    <w:rsid w:val="00025C51"/>
    <w:rsid w:val="00050B39"/>
    <w:rsid w:val="000650F1"/>
    <w:rsid w:val="00067164"/>
    <w:rsid w:val="0007062C"/>
    <w:rsid w:val="000C1F6B"/>
    <w:rsid w:val="000C746B"/>
    <w:rsid w:val="000D0DB3"/>
    <w:rsid w:val="000E2E71"/>
    <w:rsid w:val="000E61CC"/>
    <w:rsid w:val="001042C3"/>
    <w:rsid w:val="00116CD8"/>
    <w:rsid w:val="0012329B"/>
    <w:rsid w:val="00131AE5"/>
    <w:rsid w:val="00143430"/>
    <w:rsid w:val="0014393F"/>
    <w:rsid w:val="00152866"/>
    <w:rsid w:val="0015376A"/>
    <w:rsid w:val="00153E55"/>
    <w:rsid w:val="00161530"/>
    <w:rsid w:val="00164FEB"/>
    <w:rsid w:val="001729B4"/>
    <w:rsid w:val="00177071"/>
    <w:rsid w:val="001877B8"/>
    <w:rsid w:val="00192066"/>
    <w:rsid w:val="00195AF9"/>
    <w:rsid w:val="00195EEC"/>
    <w:rsid w:val="001B2662"/>
    <w:rsid w:val="001B490A"/>
    <w:rsid w:val="001E6B50"/>
    <w:rsid w:val="001F29AA"/>
    <w:rsid w:val="001F7C15"/>
    <w:rsid w:val="0020119E"/>
    <w:rsid w:val="002021BE"/>
    <w:rsid w:val="00206F12"/>
    <w:rsid w:val="00226B4C"/>
    <w:rsid w:val="00250AC6"/>
    <w:rsid w:val="002665EC"/>
    <w:rsid w:val="002721B0"/>
    <w:rsid w:val="00273884"/>
    <w:rsid w:val="00292B7E"/>
    <w:rsid w:val="002A1F65"/>
    <w:rsid w:val="002A71DF"/>
    <w:rsid w:val="002B0154"/>
    <w:rsid w:val="002B2706"/>
    <w:rsid w:val="002B58CB"/>
    <w:rsid w:val="002B71F2"/>
    <w:rsid w:val="002E2E27"/>
    <w:rsid w:val="002E55A3"/>
    <w:rsid w:val="002F491D"/>
    <w:rsid w:val="002F7D77"/>
    <w:rsid w:val="00302E48"/>
    <w:rsid w:val="003210E0"/>
    <w:rsid w:val="00332284"/>
    <w:rsid w:val="003331A6"/>
    <w:rsid w:val="0034337B"/>
    <w:rsid w:val="003456F2"/>
    <w:rsid w:val="00346F00"/>
    <w:rsid w:val="00350918"/>
    <w:rsid w:val="00350B82"/>
    <w:rsid w:val="0038683E"/>
    <w:rsid w:val="0038704D"/>
    <w:rsid w:val="00393015"/>
    <w:rsid w:val="0039327D"/>
    <w:rsid w:val="003A1587"/>
    <w:rsid w:val="003B04D8"/>
    <w:rsid w:val="003C6CDA"/>
    <w:rsid w:val="00403A27"/>
    <w:rsid w:val="00403D78"/>
    <w:rsid w:val="0042216B"/>
    <w:rsid w:val="0042262E"/>
    <w:rsid w:val="00422E00"/>
    <w:rsid w:val="004359F0"/>
    <w:rsid w:val="004444AF"/>
    <w:rsid w:val="00462234"/>
    <w:rsid w:val="00483B20"/>
    <w:rsid w:val="00487840"/>
    <w:rsid w:val="004936E7"/>
    <w:rsid w:val="00497D4C"/>
    <w:rsid w:val="004B150B"/>
    <w:rsid w:val="004B255A"/>
    <w:rsid w:val="004B7A27"/>
    <w:rsid w:val="004D3C43"/>
    <w:rsid w:val="004E514A"/>
    <w:rsid w:val="004F532F"/>
    <w:rsid w:val="00502B67"/>
    <w:rsid w:val="00505A3A"/>
    <w:rsid w:val="0057298C"/>
    <w:rsid w:val="00581C36"/>
    <w:rsid w:val="00586975"/>
    <w:rsid w:val="00591A21"/>
    <w:rsid w:val="005949D7"/>
    <w:rsid w:val="005C05B1"/>
    <w:rsid w:val="005C7B58"/>
    <w:rsid w:val="005D2235"/>
    <w:rsid w:val="005D23A2"/>
    <w:rsid w:val="005D6876"/>
    <w:rsid w:val="005D7480"/>
    <w:rsid w:val="005F1EBE"/>
    <w:rsid w:val="00602A60"/>
    <w:rsid w:val="0062497F"/>
    <w:rsid w:val="00624CF3"/>
    <w:rsid w:val="00626B75"/>
    <w:rsid w:val="0063174B"/>
    <w:rsid w:val="00652F40"/>
    <w:rsid w:val="00653F26"/>
    <w:rsid w:val="006606DC"/>
    <w:rsid w:val="0066154F"/>
    <w:rsid w:val="00661BA1"/>
    <w:rsid w:val="006620FA"/>
    <w:rsid w:val="00663473"/>
    <w:rsid w:val="00665AFB"/>
    <w:rsid w:val="006747F8"/>
    <w:rsid w:val="00681A48"/>
    <w:rsid w:val="006A25E8"/>
    <w:rsid w:val="006A6486"/>
    <w:rsid w:val="006B0184"/>
    <w:rsid w:val="006B26FF"/>
    <w:rsid w:val="006C0AD4"/>
    <w:rsid w:val="006C0E51"/>
    <w:rsid w:val="006C1647"/>
    <w:rsid w:val="006C3ECC"/>
    <w:rsid w:val="006D21C8"/>
    <w:rsid w:val="006D24E7"/>
    <w:rsid w:val="006D4192"/>
    <w:rsid w:val="006E01C7"/>
    <w:rsid w:val="006F1322"/>
    <w:rsid w:val="006F23AC"/>
    <w:rsid w:val="0071454E"/>
    <w:rsid w:val="00721E68"/>
    <w:rsid w:val="00725B7B"/>
    <w:rsid w:val="00726FDE"/>
    <w:rsid w:val="00731E9E"/>
    <w:rsid w:val="00733FE9"/>
    <w:rsid w:val="00737287"/>
    <w:rsid w:val="00742934"/>
    <w:rsid w:val="00751069"/>
    <w:rsid w:val="007675E2"/>
    <w:rsid w:val="00772B04"/>
    <w:rsid w:val="007950D0"/>
    <w:rsid w:val="007A7D04"/>
    <w:rsid w:val="007C43FE"/>
    <w:rsid w:val="007D5F8E"/>
    <w:rsid w:val="007D7F23"/>
    <w:rsid w:val="007E57A7"/>
    <w:rsid w:val="007F0BEB"/>
    <w:rsid w:val="007F3C4A"/>
    <w:rsid w:val="008003D7"/>
    <w:rsid w:val="00804BA4"/>
    <w:rsid w:val="00805C9B"/>
    <w:rsid w:val="0081120E"/>
    <w:rsid w:val="00811C7E"/>
    <w:rsid w:val="00853BE8"/>
    <w:rsid w:val="008666D2"/>
    <w:rsid w:val="00871867"/>
    <w:rsid w:val="0087751E"/>
    <w:rsid w:val="00884217"/>
    <w:rsid w:val="00896596"/>
    <w:rsid w:val="008A4452"/>
    <w:rsid w:val="008A4BDD"/>
    <w:rsid w:val="008B2F5A"/>
    <w:rsid w:val="008B4C95"/>
    <w:rsid w:val="008B5817"/>
    <w:rsid w:val="008C3667"/>
    <w:rsid w:val="008D07DF"/>
    <w:rsid w:val="008D2713"/>
    <w:rsid w:val="008D761E"/>
    <w:rsid w:val="008F1910"/>
    <w:rsid w:val="00915EFE"/>
    <w:rsid w:val="00916FF2"/>
    <w:rsid w:val="00917478"/>
    <w:rsid w:val="009361AC"/>
    <w:rsid w:val="00940363"/>
    <w:rsid w:val="00942931"/>
    <w:rsid w:val="00942E62"/>
    <w:rsid w:val="0095541F"/>
    <w:rsid w:val="0096343C"/>
    <w:rsid w:val="009676FC"/>
    <w:rsid w:val="00973D30"/>
    <w:rsid w:val="009747EB"/>
    <w:rsid w:val="00983513"/>
    <w:rsid w:val="009861DE"/>
    <w:rsid w:val="00993CE5"/>
    <w:rsid w:val="00997D71"/>
    <w:rsid w:val="009A1059"/>
    <w:rsid w:val="009A322C"/>
    <w:rsid w:val="009B4C39"/>
    <w:rsid w:val="009C2E28"/>
    <w:rsid w:val="009C7518"/>
    <w:rsid w:val="009D395C"/>
    <w:rsid w:val="009E31C9"/>
    <w:rsid w:val="009E4BAB"/>
    <w:rsid w:val="009F14AC"/>
    <w:rsid w:val="00A03864"/>
    <w:rsid w:val="00A03EBB"/>
    <w:rsid w:val="00A175A4"/>
    <w:rsid w:val="00A2342C"/>
    <w:rsid w:val="00A47736"/>
    <w:rsid w:val="00A758DB"/>
    <w:rsid w:val="00AA0289"/>
    <w:rsid w:val="00AA06B0"/>
    <w:rsid w:val="00AA5C96"/>
    <w:rsid w:val="00AB7BFF"/>
    <w:rsid w:val="00AC0325"/>
    <w:rsid w:val="00AC1636"/>
    <w:rsid w:val="00AC6C79"/>
    <w:rsid w:val="00AD049D"/>
    <w:rsid w:val="00AD2A59"/>
    <w:rsid w:val="00AE235F"/>
    <w:rsid w:val="00B20AFB"/>
    <w:rsid w:val="00B51D96"/>
    <w:rsid w:val="00B63713"/>
    <w:rsid w:val="00B654EB"/>
    <w:rsid w:val="00B72193"/>
    <w:rsid w:val="00B8179C"/>
    <w:rsid w:val="00B81869"/>
    <w:rsid w:val="00B83A6E"/>
    <w:rsid w:val="00BA107E"/>
    <w:rsid w:val="00BA2B19"/>
    <w:rsid w:val="00BB261A"/>
    <w:rsid w:val="00BB526D"/>
    <w:rsid w:val="00BC4C95"/>
    <w:rsid w:val="00BC7B44"/>
    <w:rsid w:val="00BF2230"/>
    <w:rsid w:val="00BF7F8B"/>
    <w:rsid w:val="00C01D71"/>
    <w:rsid w:val="00C04645"/>
    <w:rsid w:val="00C10A2A"/>
    <w:rsid w:val="00C1204D"/>
    <w:rsid w:val="00C306EC"/>
    <w:rsid w:val="00C3350D"/>
    <w:rsid w:val="00C4460A"/>
    <w:rsid w:val="00C452C8"/>
    <w:rsid w:val="00C617BE"/>
    <w:rsid w:val="00C6237D"/>
    <w:rsid w:val="00C80BDF"/>
    <w:rsid w:val="00C8373D"/>
    <w:rsid w:val="00C87665"/>
    <w:rsid w:val="00CC6744"/>
    <w:rsid w:val="00CC7CE2"/>
    <w:rsid w:val="00CD5754"/>
    <w:rsid w:val="00CE2707"/>
    <w:rsid w:val="00D05F7F"/>
    <w:rsid w:val="00D3126D"/>
    <w:rsid w:val="00D520D4"/>
    <w:rsid w:val="00D76EA1"/>
    <w:rsid w:val="00D8099A"/>
    <w:rsid w:val="00D840F8"/>
    <w:rsid w:val="00D91C0C"/>
    <w:rsid w:val="00D9333C"/>
    <w:rsid w:val="00DA55AB"/>
    <w:rsid w:val="00DE70ED"/>
    <w:rsid w:val="00E30394"/>
    <w:rsid w:val="00E349E9"/>
    <w:rsid w:val="00E37F6B"/>
    <w:rsid w:val="00E510DD"/>
    <w:rsid w:val="00E5688C"/>
    <w:rsid w:val="00E641AB"/>
    <w:rsid w:val="00E73707"/>
    <w:rsid w:val="00E742DA"/>
    <w:rsid w:val="00E861D2"/>
    <w:rsid w:val="00E863C3"/>
    <w:rsid w:val="00E9269C"/>
    <w:rsid w:val="00EA0942"/>
    <w:rsid w:val="00EB01CA"/>
    <w:rsid w:val="00EB4A49"/>
    <w:rsid w:val="00EB7733"/>
    <w:rsid w:val="00EC0B46"/>
    <w:rsid w:val="00EF6B08"/>
    <w:rsid w:val="00F1164C"/>
    <w:rsid w:val="00F41BC2"/>
    <w:rsid w:val="00F7265D"/>
    <w:rsid w:val="00F802C8"/>
    <w:rsid w:val="00F80D63"/>
    <w:rsid w:val="00F857CB"/>
    <w:rsid w:val="00F92372"/>
    <w:rsid w:val="00FA3E19"/>
    <w:rsid w:val="00FB432F"/>
    <w:rsid w:val="00FB4FC2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3A6E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88C"/>
    <w:pPr>
      <w:tabs>
        <w:tab w:val="right" w:pos="9360"/>
      </w:tabs>
      <w:ind w:left="88"/>
      <w:outlineLvl w:val="1"/>
    </w:pPr>
    <w:rPr>
      <w:rFonts w:ascii="Arial Narrow" w:hAnsi="Arial Narrow"/>
      <w:b/>
      <w:color w:val="4F81BD" w:themeColor="accent1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6E"/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88C"/>
    <w:rPr>
      <w:rFonts w:ascii="Arial Narrow" w:hAnsi="Arial Narrow"/>
      <w:b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1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8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4E91-D6A3-468A-90F2-9C40550B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F34F-7C7E-4577-9623-4A507F466B33}">
  <ds:schemaRefs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0E1D0-EF70-4623-A07D-7832F5F6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1085</Words>
  <Characters>6190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Tubis</dc:creator>
  <cp:lastModifiedBy>Seim, Gaby</cp:lastModifiedBy>
  <cp:revision>2</cp:revision>
  <cp:lastPrinted>2016-02-24T20:06:00Z</cp:lastPrinted>
  <dcterms:created xsi:type="dcterms:W3CDTF">2018-04-10T19:54:00Z</dcterms:created>
  <dcterms:modified xsi:type="dcterms:W3CDTF">2018-04-10T19:54:00Z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