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EA55" w14:textId="77777777" w:rsidR="0078757C" w:rsidRDefault="0078757C" w:rsidP="007E2612">
      <w:pPr>
        <w:pStyle w:val="Heading1"/>
      </w:pPr>
    </w:p>
    <w:p w14:paraId="1BE43915" w14:textId="77777777" w:rsidR="0078757C" w:rsidRDefault="0078757C" w:rsidP="007E2612">
      <w:pPr>
        <w:pStyle w:val="Heading1"/>
      </w:pPr>
    </w:p>
    <w:p w14:paraId="23838BF4" w14:textId="3255AD40" w:rsidR="00DC4703" w:rsidRPr="007E2612" w:rsidRDefault="005D1727" w:rsidP="007E2612">
      <w:pPr>
        <w:pStyle w:val="Heading1"/>
      </w:pPr>
      <w:r>
        <w:t xml:space="preserve">KBACE </w:t>
      </w:r>
      <w:r w:rsidR="0050370C">
        <w:t xml:space="preserve">Kube Manager (KBX Client-Side </w:t>
      </w:r>
      <w:r>
        <w:t>4.2.4</w:t>
      </w:r>
      <w:r w:rsidR="00115386">
        <w:t>8</w:t>
      </w:r>
      <w:r>
        <w:t xml:space="preserve"> Installation</w:t>
      </w:r>
      <w:r w:rsidR="0050370C">
        <w:t>)</w:t>
      </w:r>
    </w:p>
    <w:p w14:paraId="060F2CDC" w14:textId="23205020" w:rsidR="00BC49EF" w:rsidRDefault="005D1727" w:rsidP="0078757C">
      <w:pPr>
        <w:spacing w:after="0" w:line="240" w:lineRule="auto"/>
        <w:rPr>
          <w:rFonts w:ascii="Arial" w:hAnsi="Arial"/>
        </w:rPr>
      </w:pPr>
      <w:r w:rsidRPr="0078757C">
        <w:rPr>
          <w:rFonts w:ascii="Arial" w:hAnsi="Arial"/>
        </w:rPr>
        <w:t>Note: Access the KBX4</w:t>
      </w:r>
      <w:r w:rsidR="00C458BA">
        <w:rPr>
          <w:rFonts w:ascii="Arial" w:hAnsi="Arial"/>
        </w:rPr>
        <w:t>.</w:t>
      </w:r>
      <w:r w:rsidRPr="0078757C">
        <w:rPr>
          <w:rFonts w:ascii="Arial" w:hAnsi="Arial"/>
        </w:rPr>
        <w:t>2</w:t>
      </w:r>
      <w:r w:rsidR="00C458BA">
        <w:rPr>
          <w:rFonts w:ascii="Arial" w:hAnsi="Arial"/>
        </w:rPr>
        <w:t>.</w:t>
      </w:r>
      <w:r w:rsidR="00115386" w:rsidRPr="0078757C">
        <w:rPr>
          <w:rFonts w:ascii="Arial" w:hAnsi="Arial"/>
        </w:rPr>
        <w:t>48</w:t>
      </w:r>
      <w:r w:rsidRPr="0078757C">
        <w:rPr>
          <w:rFonts w:ascii="Arial" w:hAnsi="Arial"/>
        </w:rPr>
        <w:t xml:space="preserve">.exe file </w:t>
      </w:r>
      <w:r w:rsidR="00115386" w:rsidRPr="0078757C">
        <w:rPr>
          <w:rFonts w:ascii="Arial" w:hAnsi="Arial"/>
        </w:rPr>
        <w:t xml:space="preserve">by navigating to </w:t>
      </w:r>
      <w:hyperlink r:id="rId7" w:history="1">
        <w:r w:rsidR="00115386" w:rsidRPr="0078757C">
          <w:rPr>
            <w:rStyle w:val="Hyperlink"/>
            <w:rFonts w:ascii="Arial" w:hAnsi="Arial"/>
          </w:rPr>
          <w:t>www.rfsuny.org</w:t>
        </w:r>
      </w:hyperlink>
      <w:r w:rsidR="00115386" w:rsidRPr="0078757C">
        <w:rPr>
          <w:rFonts w:ascii="Arial" w:hAnsi="Arial"/>
        </w:rPr>
        <w:t xml:space="preserve"> and selecting Information For/Online Tools/KBACE and downloading the Installation Files and Installation Instructions.  </w:t>
      </w:r>
      <w:r w:rsidRPr="0078757C">
        <w:rPr>
          <w:rFonts w:ascii="Arial" w:hAnsi="Arial"/>
        </w:rPr>
        <w:t>Click on the KBX4</w:t>
      </w:r>
      <w:r w:rsidR="00C458BA">
        <w:rPr>
          <w:rFonts w:ascii="Arial" w:hAnsi="Arial"/>
        </w:rPr>
        <w:t>.</w:t>
      </w:r>
      <w:r w:rsidRPr="0078757C">
        <w:rPr>
          <w:rFonts w:ascii="Arial" w:hAnsi="Arial"/>
        </w:rPr>
        <w:t>2</w:t>
      </w:r>
      <w:r w:rsidR="00C458BA">
        <w:rPr>
          <w:rFonts w:ascii="Arial" w:hAnsi="Arial"/>
        </w:rPr>
        <w:t>.</w:t>
      </w:r>
      <w:r w:rsidRPr="0078757C">
        <w:rPr>
          <w:rFonts w:ascii="Arial" w:hAnsi="Arial"/>
        </w:rPr>
        <w:t>4</w:t>
      </w:r>
      <w:r w:rsidR="00115386" w:rsidRPr="0078757C">
        <w:rPr>
          <w:rFonts w:ascii="Arial" w:hAnsi="Arial"/>
        </w:rPr>
        <w:t>8</w:t>
      </w:r>
      <w:r w:rsidRPr="0078757C">
        <w:rPr>
          <w:rFonts w:ascii="Arial" w:hAnsi="Arial"/>
        </w:rPr>
        <w:t>.exe file to start the installation process.</w:t>
      </w:r>
    </w:p>
    <w:p w14:paraId="02F0430A" w14:textId="77777777" w:rsidR="0078757C" w:rsidRPr="0078757C" w:rsidRDefault="0078757C" w:rsidP="0078757C">
      <w:pPr>
        <w:spacing w:after="0" w:line="240" w:lineRule="auto"/>
        <w:rPr>
          <w:rFonts w:ascii="Arial" w:hAnsi="Aria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5D1727" w:rsidRPr="005D1727" w14:paraId="5F9178B6" w14:textId="77777777" w:rsidTr="005D17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F050C2" w14:textId="34559A2A" w:rsidR="0050370C" w:rsidRPr="0078757C" w:rsidRDefault="005D1727" w:rsidP="0078757C">
            <w:pPr>
              <w:spacing w:before="100" w:beforeAutospacing="1" w:after="100" w:afterAutospacing="1" w:line="240" w:lineRule="auto"/>
              <w:rPr>
                <w:rFonts w:eastAsia="Times New Roman"/>
                <w:b/>
              </w:rPr>
            </w:pPr>
            <w:r w:rsidRPr="005D1727">
              <w:rPr>
                <w:rFonts w:eastAsia="Times New Roman"/>
                <w:b/>
                <w:bCs/>
                <w:color w:val="000000"/>
              </w:rPr>
              <w:t xml:space="preserve">Local Administrator rights are required for this install.  </w:t>
            </w:r>
            <w:r w:rsidR="00115386">
              <w:rPr>
                <w:rFonts w:eastAsia="Times New Roman"/>
                <w:b/>
                <w:bCs/>
              </w:rPr>
              <w:t>See end of document for Support</w:t>
            </w:r>
            <w:r w:rsidR="0050370C">
              <w:rPr>
                <w:rFonts w:eastAsia="Times New Roman"/>
                <w:b/>
                <w:bCs/>
              </w:rPr>
              <w:t xml:space="preserve">ed </w:t>
            </w:r>
            <w:r w:rsidR="00115386">
              <w:rPr>
                <w:rFonts w:eastAsia="Times New Roman"/>
                <w:b/>
                <w:bCs/>
              </w:rPr>
              <w:t xml:space="preserve">OS and </w:t>
            </w:r>
            <w:r w:rsidR="0050370C">
              <w:rPr>
                <w:rFonts w:eastAsia="Times New Roman"/>
                <w:b/>
                <w:bCs/>
              </w:rPr>
              <w:t xml:space="preserve">Additional </w:t>
            </w:r>
            <w:r w:rsidR="00115386">
              <w:rPr>
                <w:rFonts w:eastAsia="Times New Roman"/>
                <w:b/>
                <w:bCs/>
              </w:rPr>
              <w:t>Programs</w:t>
            </w:r>
            <w:r w:rsidR="0078757C">
              <w:rPr>
                <w:rFonts w:eastAsia="Times New Roman"/>
                <w:b/>
                <w:bCs/>
              </w:rPr>
              <w:t>.</w:t>
            </w:r>
          </w:p>
          <w:p w14:paraId="3ECE9DB7" w14:textId="78EC45EE" w:rsidR="005D1727" w:rsidRPr="005D1727" w:rsidRDefault="005D1727" w:rsidP="005D1727">
            <w:pPr>
              <w:spacing w:before="100" w:beforeAutospacing="1" w:after="0" w:line="240" w:lineRule="auto"/>
              <w:rPr>
                <w:rFonts w:eastAsia="Times New Roman" w:cs="Times New Roman"/>
              </w:rPr>
            </w:pPr>
            <w:r w:rsidRPr="005D1727">
              <w:rPr>
                <w:rFonts w:eastAsia="Times New Roman"/>
                <w:b/>
                <w:bCs/>
              </w:rPr>
              <w:t>I</w:t>
            </w:r>
            <w:r w:rsidR="0078757C">
              <w:rPr>
                <w:rFonts w:eastAsia="Times New Roman"/>
                <w:b/>
                <w:bCs/>
              </w:rPr>
              <w:t>n</w:t>
            </w:r>
            <w:r w:rsidRPr="005D1727">
              <w:rPr>
                <w:rFonts w:eastAsia="Times New Roman"/>
                <w:b/>
                <w:bCs/>
              </w:rPr>
              <w:t>stallation Instructions</w:t>
            </w:r>
            <w:r w:rsidRPr="005D1727">
              <w:rPr>
                <w:rFonts w:eastAsia="Times New Roman"/>
              </w:rPr>
              <w:t xml:space="preserve"> </w:t>
            </w:r>
          </w:p>
          <w:p w14:paraId="1785474E" w14:textId="61DB97E6" w:rsidR="005D1727" w:rsidRPr="0078757C" w:rsidRDefault="005D1727" w:rsidP="005D1727">
            <w:pPr>
              <w:spacing w:before="100" w:beforeAutospacing="1" w:after="100" w:afterAutospacing="1" w:line="240" w:lineRule="auto"/>
              <w:rPr>
                <w:rFonts w:ascii="Arial" w:eastAsia="Times New Roman" w:hAnsi="Arial"/>
              </w:rPr>
            </w:pPr>
            <w:r w:rsidRPr="0078757C">
              <w:rPr>
                <w:rFonts w:ascii="Arial" w:eastAsia="Times New Roman" w:hAnsi="Arial"/>
              </w:rPr>
              <w:t>Close all copies of MS Excel and click on the downloaded KBX</w:t>
            </w:r>
            <w:r w:rsidR="007758D9" w:rsidRPr="0078757C">
              <w:rPr>
                <w:rFonts w:ascii="Arial" w:eastAsia="Times New Roman" w:hAnsi="Arial"/>
              </w:rPr>
              <w:t>4.2.48</w:t>
            </w:r>
            <w:r w:rsidRPr="0078757C">
              <w:rPr>
                <w:rFonts w:ascii="Arial" w:eastAsia="Times New Roman" w:hAnsi="Arial"/>
              </w:rPr>
              <w:t>.exe. The InstallShield Wizard dialog appears. Click the ‘Next' button.</w:t>
            </w:r>
            <w:r w:rsidRPr="005D1727">
              <w:rPr>
                <w:rFonts w:eastAsia="Times New Roman"/>
              </w:rPr>
              <w:br/>
            </w:r>
            <w:r w:rsidRPr="005D1727">
              <w:rPr>
                <w:rFonts w:eastAsia="Times New Roman" w:cs="Times New Roman"/>
              </w:rPr>
              <w:br/>
            </w:r>
            <w:r w:rsidRPr="005D1727">
              <w:rPr>
                <w:rFonts w:eastAsia="Times New Roman" w:cs="Times New Roman"/>
                <w:noProof/>
              </w:rPr>
              <w:drawing>
                <wp:inline distT="0" distB="0" distL="0" distR="0" wp14:anchorId="75EC195B" wp14:editId="7D95A706">
                  <wp:extent cx="4171950" cy="3171825"/>
                  <wp:effectExtent l="0" t="0" r="0" b="9525"/>
                  <wp:docPr id="15" name="Picture 3" descr="https://tracker.phaseware.com/kbace/Customizations/images/Screenshot15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racker.phaseware.com/kbace/Customizations/images/Screenshot15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317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1727">
              <w:rPr>
                <w:rFonts w:eastAsia="Times New Roman" w:cs="Times New Roman"/>
              </w:rPr>
              <w:br/>
            </w:r>
            <w:r w:rsidRPr="005D1727">
              <w:rPr>
                <w:rFonts w:eastAsia="Times New Roman" w:cs="Times New Roman"/>
              </w:rPr>
              <w:br/>
            </w:r>
            <w:r w:rsidRPr="005D1727">
              <w:rPr>
                <w:rFonts w:eastAsia="Times New Roman" w:cs="Times New Roman"/>
                <w:noProof/>
              </w:rPr>
              <w:lastRenderedPageBreak/>
              <w:drawing>
                <wp:inline distT="0" distB="0" distL="0" distR="0" wp14:anchorId="713591D4" wp14:editId="2F286D93">
                  <wp:extent cx="4124325" cy="3133725"/>
                  <wp:effectExtent l="0" t="0" r="9525" b="9525"/>
                  <wp:docPr id="14" name="Picture 4" descr="https://tracker.phaseware.com/kbace/Customizations/images/Screenshot15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racker.phaseware.com/kbace/Customizations/images/Screenshot15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325" cy="313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1727">
              <w:rPr>
                <w:rFonts w:eastAsia="Times New Roman" w:cs="Times New Roman"/>
              </w:rPr>
              <w:br/>
            </w:r>
            <w:r w:rsidRPr="0078757C">
              <w:rPr>
                <w:rFonts w:ascii="Arial" w:eastAsia="Times New Roman" w:hAnsi="Arial"/>
              </w:rPr>
              <w:t>Select “I accept the terms in the license agreement”. Click the ‘Next’ button.</w:t>
            </w:r>
          </w:p>
          <w:p w14:paraId="6F0D3C4C" w14:textId="22B8A41A" w:rsidR="005D1727" w:rsidRPr="005D1727" w:rsidRDefault="005D1727" w:rsidP="005D1727">
            <w:p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  <w:r w:rsidRPr="0078757C">
              <w:rPr>
                <w:rFonts w:ascii="Arial" w:eastAsia="Times New Roman" w:hAnsi="Arial"/>
              </w:rPr>
              <w:t xml:space="preserve">Enter information for the User Name and Organization fields. </w:t>
            </w:r>
            <w:r w:rsidRPr="0078757C">
              <w:rPr>
                <w:rFonts w:ascii="Arial" w:eastAsia="Times New Roman" w:hAnsi="Arial"/>
              </w:rPr>
              <w:br/>
            </w:r>
            <w:r w:rsidRPr="005D1727">
              <w:rPr>
                <w:rFonts w:eastAsia="Times New Roman"/>
              </w:rPr>
              <w:t> </w:t>
            </w:r>
            <w:r w:rsidRPr="005D1727">
              <w:rPr>
                <w:rFonts w:eastAsia="Times New Roman"/>
              </w:rPr>
              <w:br/>
            </w:r>
            <w:r w:rsidRPr="005D1727">
              <w:rPr>
                <w:rFonts w:eastAsia="Times New Roman"/>
                <w:noProof/>
              </w:rPr>
              <w:drawing>
                <wp:inline distT="0" distB="0" distL="0" distR="0" wp14:anchorId="3D00681C" wp14:editId="53A6CD7E">
                  <wp:extent cx="4219575" cy="3209925"/>
                  <wp:effectExtent l="0" t="0" r="9525" b="9525"/>
                  <wp:docPr id="13" name="Picture 5" descr="https://tracker.phaseware.com/kbace/Customizations/images/Screenshot15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racker.phaseware.com/kbace/Customizations/images/Screenshot15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320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1727">
              <w:rPr>
                <w:rFonts w:eastAsia="Times New Roman"/>
              </w:rPr>
              <w:br/>
            </w:r>
            <w:r w:rsidRPr="005D1727">
              <w:rPr>
                <w:rFonts w:eastAsia="Times New Roman"/>
              </w:rPr>
              <w:br/>
            </w:r>
            <w:r w:rsidRPr="0078757C">
              <w:rPr>
                <w:rFonts w:ascii="Arial" w:eastAsia="Times New Roman" w:hAnsi="Arial"/>
                <w:b/>
                <w:bCs/>
              </w:rPr>
              <w:t>Install this application for:   </w:t>
            </w:r>
            <w:r w:rsidRPr="0078757C">
              <w:rPr>
                <w:rFonts w:ascii="Arial" w:eastAsia="Times New Roman" w:hAnsi="Arial"/>
                <w:b/>
                <w:bCs/>
              </w:rPr>
              <w:br/>
            </w:r>
            <w:r w:rsidRPr="0078757C">
              <w:rPr>
                <w:rFonts w:ascii="Arial" w:eastAsia="Times New Roman" w:hAnsi="Arial"/>
                <w:b/>
                <w:bCs/>
              </w:rPr>
              <w:br/>
              <w:t xml:space="preserve">Per Machine </w:t>
            </w:r>
            <w:r w:rsidRPr="0078757C">
              <w:rPr>
                <w:rFonts w:ascii="Arial" w:eastAsia="Times New Roman" w:hAnsi="Arial"/>
              </w:rPr>
              <w:t>- Select the radio button "Anyone who uses this computer (all users)". Doing so places the KBX Kube Manager icon on </w:t>
            </w:r>
            <w:r w:rsidRPr="0078757C">
              <w:rPr>
                <w:rFonts w:ascii="Arial" w:eastAsia="Times New Roman" w:hAnsi="Arial"/>
                <w:i/>
                <w:iCs/>
              </w:rPr>
              <w:t xml:space="preserve">each </w:t>
            </w:r>
            <w:r w:rsidRPr="0078757C">
              <w:rPr>
                <w:rFonts w:ascii="Arial" w:eastAsia="Times New Roman" w:hAnsi="Arial"/>
              </w:rPr>
              <w:t>windows logon's desktop. </w:t>
            </w:r>
            <w:r w:rsidRPr="0078757C">
              <w:rPr>
                <w:rFonts w:ascii="Arial" w:eastAsia="Times New Roman" w:hAnsi="Arial"/>
              </w:rPr>
              <w:br/>
            </w:r>
            <w:r w:rsidRPr="0078757C">
              <w:rPr>
                <w:rFonts w:ascii="Arial" w:eastAsia="Times New Roman" w:hAnsi="Arial"/>
                <w:b/>
                <w:bCs/>
              </w:rPr>
              <w:t>Per User</w:t>
            </w:r>
            <w:r w:rsidRPr="0078757C">
              <w:rPr>
                <w:rFonts w:ascii="Arial" w:eastAsia="Times New Roman" w:hAnsi="Arial"/>
              </w:rPr>
              <w:t xml:space="preserve"> - Select the radio button "Only for me (xxx)". KBX Kube Manager and icon will only be </w:t>
            </w:r>
            <w:r w:rsidRPr="0078757C">
              <w:rPr>
                <w:rFonts w:ascii="Arial" w:eastAsia="Times New Roman" w:hAnsi="Arial"/>
              </w:rPr>
              <w:lastRenderedPageBreak/>
              <w:t>available to the installers logon. The installer must have administrator permissions.</w:t>
            </w:r>
            <w:r w:rsidRPr="005D1727">
              <w:rPr>
                <w:rFonts w:eastAsia="Times New Roman"/>
              </w:rPr>
              <w:br/>
            </w:r>
            <w:r w:rsidRPr="005D1727">
              <w:rPr>
                <w:rFonts w:eastAsia="Times New Roman"/>
              </w:rPr>
              <w:br/>
            </w:r>
            <w:r w:rsidRPr="005D1727">
              <w:rPr>
                <w:rFonts w:eastAsia="Times New Roman"/>
                <w:noProof/>
              </w:rPr>
              <w:drawing>
                <wp:inline distT="0" distB="0" distL="0" distR="0" wp14:anchorId="41263403" wp14:editId="71A63DBD">
                  <wp:extent cx="4219575" cy="3209925"/>
                  <wp:effectExtent l="0" t="0" r="9525" b="9525"/>
                  <wp:docPr id="12" name="Picture 6" descr="https://tracker.phaseware.com/kbace/Customizations/images/Screenshot1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tracker.phaseware.com/kbace/Customizations/images/Screenshot1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320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1727">
              <w:rPr>
                <w:rFonts w:eastAsia="Times New Roman"/>
              </w:rPr>
              <w:br/>
            </w:r>
            <w:r w:rsidRPr="005D1727">
              <w:rPr>
                <w:rFonts w:eastAsia="Times New Roman"/>
              </w:rPr>
              <w:br/>
            </w:r>
            <w:r w:rsidRPr="0078757C">
              <w:rPr>
                <w:rFonts w:ascii="Arial" w:eastAsia="Times New Roman" w:hAnsi="Arial"/>
              </w:rPr>
              <w:t>The default install location is displayed. You can change the install location by clicking ‘Change’ button. Click the ‘Next’ button to continue.</w:t>
            </w:r>
            <w:r w:rsidRPr="0078757C">
              <w:rPr>
                <w:rFonts w:ascii="Arial" w:eastAsia="Times New Roman" w:hAnsi="Arial"/>
              </w:rPr>
              <w:br/>
            </w:r>
            <w:r w:rsidRPr="005D1727">
              <w:rPr>
                <w:rFonts w:eastAsia="Times New Roman"/>
              </w:rPr>
              <w:br/>
            </w:r>
            <w:r w:rsidRPr="005D1727">
              <w:rPr>
                <w:rFonts w:eastAsia="Times New Roman"/>
                <w:noProof/>
              </w:rPr>
              <w:drawing>
                <wp:inline distT="0" distB="0" distL="0" distR="0" wp14:anchorId="119B7605" wp14:editId="140B691F">
                  <wp:extent cx="3886200" cy="2990850"/>
                  <wp:effectExtent l="0" t="0" r="0" b="0"/>
                  <wp:docPr id="11" name="Picture 7" descr="https://tracker.phaseware.com/kbace/Customizations/images/Screenshot15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tracker.phaseware.com/kbace/Customizations/images/Screenshot15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CF1BF4" w14:textId="77777777" w:rsidR="005D1727" w:rsidRPr="0078757C" w:rsidRDefault="005D1727" w:rsidP="005D1727">
            <w:pPr>
              <w:spacing w:before="100" w:beforeAutospacing="1" w:after="100" w:afterAutospacing="1" w:line="240" w:lineRule="auto"/>
              <w:rPr>
                <w:rFonts w:ascii="Arial" w:eastAsia="Times New Roman" w:hAnsi="Arial"/>
              </w:rPr>
            </w:pPr>
            <w:r w:rsidRPr="0078757C">
              <w:rPr>
                <w:rFonts w:ascii="Arial" w:eastAsia="Times New Roman" w:hAnsi="Arial"/>
              </w:rPr>
              <w:t>Click ‘Back’ if you need to change any of the install settings. Click ‘Install’ when you are ready to continue.</w:t>
            </w:r>
          </w:p>
          <w:p w14:paraId="497052A8" w14:textId="77777777" w:rsidR="005D1727" w:rsidRPr="0078757C" w:rsidRDefault="005D1727" w:rsidP="005D1727">
            <w:pPr>
              <w:spacing w:before="100" w:beforeAutospacing="1" w:after="100" w:afterAutospacing="1" w:line="240" w:lineRule="auto"/>
              <w:rPr>
                <w:rFonts w:ascii="Arial" w:eastAsia="Times New Roman" w:hAnsi="Arial"/>
              </w:rPr>
            </w:pPr>
            <w:r w:rsidRPr="0078757C">
              <w:rPr>
                <w:rFonts w:ascii="Arial" w:eastAsia="Times New Roman" w:hAnsi="Arial"/>
              </w:rPr>
              <w:t>The install may take several minutes to complete. Once it is done click ‘Finish’.</w:t>
            </w:r>
          </w:p>
          <w:p w14:paraId="7E662C1E" w14:textId="77777777" w:rsidR="0078757C" w:rsidRDefault="005D1727" w:rsidP="005D1727">
            <w:pPr>
              <w:spacing w:before="100" w:beforeAutospacing="1" w:after="240" w:line="240" w:lineRule="auto"/>
              <w:rPr>
                <w:rFonts w:eastAsia="Times New Roman"/>
              </w:rPr>
            </w:pPr>
            <w:r w:rsidRPr="005D1727">
              <w:rPr>
                <w:rFonts w:eastAsia="Times New Roman"/>
                <w:noProof/>
              </w:rPr>
              <w:lastRenderedPageBreak/>
              <w:drawing>
                <wp:inline distT="0" distB="0" distL="0" distR="0" wp14:anchorId="14CC92CC" wp14:editId="072848FF">
                  <wp:extent cx="3886200" cy="2952750"/>
                  <wp:effectExtent l="0" t="0" r="0" b="0"/>
                  <wp:docPr id="10" name="Picture 8" descr="https://tracker.phaseware.com/kbace/Customizations/images/Screenshot15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tracker.phaseware.com/kbace/Customizations/images/Screenshot15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1FC9E6" w14:textId="4E967DD5" w:rsidR="005D1727" w:rsidRPr="0078757C" w:rsidRDefault="005D1727" w:rsidP="005D1727">
            <w:pPr>
              <w:spacing w:before="100" w:beforeAutospacing="1" w:after="240" w:line="240" w:lineRule="auto"/>
              <w:rPr>
                <w:rFonts w:eastAsia="Times New Roman"/>
              </w:rPr>
            </w:pPr>
            <w:r w:rsidRPr="0078757C">
              <w:rPr>
                <w:rFonts w:ascii="Arial" w:eastAsia="Times New Roman" w:hAnsi="Arial"/>
              </w:rPr>
              <w:t>Reboot computer if prompted.</w:t>
            </w:r>
          </w:p>
        </w:tc>
      </w:tr>
    </w:tbl>
    <w:p w14:paraId="6AD0B734" w14:textId="3826865B" w:rsidR="00BC49EF" w:rsidRPr="0078757C" w:rsidRDefault="0078757C" w:rsidP="0078757C">
      <w:pPr>
        <w:shd w:val="clear" w:color="auto" w:fill="FFFFFF"/>
        <w:spacing w:after="0" w:line="240" w:lineRule="auto"/>
        <w:rPr>
          <w:rFonts w:ascii="Arial" w:eastAsia="Times New Roman" w:hAnsi="Arial"/>
          <w:color w:val="000000"/>
          <w:sz w:val="18"/>
          <w:szCs w:val="18"/>
        </w:rPr>
      </w:pPr>
      <w:r w:rsidRPr="008D3EC8">
        <w:rPr>
          <w:rFonts w:ascii="Arial" w:eastAsia="Times New Roman" w:hAnsi="Arial"/>
          <w:b/>
          <w:bCs/>
          <w:color w:val="000000"/>
        </w:rPr>
        <w:lastRenderedPageBreak/>
        <w:t>Additional Information</w:t>
      </w:r>
    </w:p>
    <w:p w14:paraId="4985BCB4" w14:textId="77777777" w:rsidR="0078757C" w:rsidRPr="0078757C" w:rsidRDefault="0078757C" w:rsidP="0078757C">
      <w:pPr>
        <w:spacing w:before="100" w:beforeAutospacing="1" w:after="100" w:afterAutospacing="1" w:line="240" w:lineRule="auto"/>
        <w:rPr>
          <w:rFonts w:ascii="Arial" w:eastAsia="Times New Roman" w:hAnsi="Arial"/>
        </w:rPr>
      </w:pPr>
      <w:r w:rsidRPr="0078757C">
        <w:rPr>
          <w:rFonts w:ascii="Arial" w:eastAsia="Times New Roman" w:hAnsi="Arial"/>
          <w:color w:val="000000"/>
        </w:rPr>
        <w:t>Kube Manager desktop is protected from alteration after publication using a DigiCert Trusted G4 Code Signing RSA4096 SHA384 2021 CA1.  A screenshot of the Certificate follows.</w:t>
      </w:r>
    </w:p>
    <w:p w14:paraId="46749F44" w14:textId="030EDA82" w:rsidR="0050370C" w:rsidRDefault="0050370C" w:rsidP="005D1727"/>
    <w:p w14:paraId="6BE168CB" w14:textId="417E1D19" w:rsidR="0050370C" w:rsidRDefault="0050370C" w:rsidP="005D1727">
      <w:r w:rsidRPr="008D3EC8">
        <w:rPr>
          <w:rFonts w:ascii="Arial" w:eastAsia="Times New Roman" w:hAnsi="Arial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1E2F2179" wp14:editId="17451771">
            <wp:extent cx="2270760" cy="28473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70" cy="286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8B16D" w14:textId="3CCEC2BF" w:rsidR="007758D9" w:rsidRPr="0078757C" w:rsidRDefault="007758D9" w:rsidP="005D17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/>
          <w:color w:val="000000"/>
        </w:rPr>
      </w:pPr>
      <w:r w:rsidRPr="008D3EC8">
        <w:rPr>
          <w:rFonts w:ascii="Arial" w:eastAsia="Times New Roman" w:hAnsi="Arial"/>
          <w:color w:val="000000"/>
        </w:rPr>
        <w:lastRenderedPageBreak/>
        <w:t>Supported OS and Programs include Windows 10 and 11</w:t>
      </w:r>
    </w:p>
    <w:p w14:paraId="456B5389" w14:textId="4B668C49" w:rsidR="007758D9" w:rsidRDefault="007758D9" w:rsidP="005D1727">
      <w:r w:rsidRPr="008D3EC8">
        <w:rPr>
          <w:rFonts w:ascii="Arial" w:eastAsia="Times New Roman" w:hAnsi="Arial"/>
          <w:noProof/>
          <w:color w:val="000000"/>
          <w:sz w:val="18"/>
          <w:szCs w:val="18"/>
        </w:rPr>
        <w:drawing>
          <wp:inline distT="0" distB="0" distL="0" distR="0" wp14:anchorId="13E5497A" wp14:editId="4AB65221">
            <wp:extent cx="5943600" cy="205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0A47C" w14:textId="57530C53" w:rsidR="00202494" w:rsidRDefault="00202494" w:rsidP="005D1727"/>
    <w:p w14:paraId="4E0C7454" w14:textId="77777777" w:rsidR="00202494" w:rsidRPr="00202494" w:rsidRDefault="00202494" w:rsidP="00202494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000000"/>
        </w:rPr>
      </w:pPr>
      <w:r w:rsidRPr="00202494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KBX MSSTDFMT.DLL Class not registered</w:t>
      </w:r>
    </w:p>
    <w:p w14:paraId="4ED7939B" w14:textId="77777777" w:rsidR="00202494" w:rsidRDefault="00202494" w:rsidP="00202494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When Windows DLL, MSSTDFMT.DLL is missing, KBX Kube Manager issues Error Number: 713. MSSTDFMT6432.exe installs and registers MSSTDFMT.DLL. MSSTDFMT6432.exe is digitally signed with Symantec VeriSign Code Signing (Class 3) SHA-2 Digital ID certificate.</w:t>
      </w:r>
      <w:r>
        <w:rPr>
          <w:rFonts w:ascii="Arial" w:hAnsi="Arial" w:cs="Arial"/>
          <w:color w:val="000000"/>
        </w:rPr>
        <w:br/>
      </w:r>
    </w:p>
    <w:p w14:paraId="3F467A06" w14:textId="77777777" w:rsidR="00202494" w:rsidRDefault="00202494" w:rsidP="0020249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Error Number 713</w:t>
      </w:r>
    </w:p>
    <w:p w14:paraId="0DC4146B" w14:textId="77777777" w:rsidR="00202494" w:rsidRDefault="00202494" w:rsidP="0020249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3650175A" w14:textId="77777777" w:rsidR="00202494" w:rsidRDefault="00202494" w:rsidP="0020249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Sample the KBX Kube Manager error number 713.</w:t>
      </w:r>
    </w:p>
    <w:p w14:paraId="399CA04D" w14:textId="77777777" w:rsidR="00202494" w:rsidRDefault="00202494" w:rsidP="0020249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48BE8430" w14:textId="77777777" w:rsidR="00202494" w:rsidRDefault="00202494" w:rsidP="0020249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7300366" wp14:editId="47FF2896">
            <wp:extent cx="2941320" cy="21183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1F396" w14:textId="77777777" w:rsidR="00202494" w:rsidRDefault="00202494" w:rsidP="0020249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2A4AACA4" w14:textId="77777777" w:rsidR="00202494" w:rsidRDefault="00202494" w:rsidP="0020249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> </w:t>
      </w:r>
    </w:p>
    <w:p w14:paraId="0DCDDFAE" w14:textId="77777777" w:rsidR="00202494" w:rsidRDefault="00202494" w:rsidP="0020249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Installation Instructions</w:t>
      </w:r>
    </w:p>
    <w:p w14:paraId="2E0AD05B" w14:textId="77777777" w:rsidR="00202494" w:rsidRDefault="00202494" w:rsidP="0020249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22"/>
          <w:szCs w:val="22"/>
        </w:rPr>
        <w:t>Download then click </w:t>
      </w:r>
      <w:r>
        <w:rPr>
          <w:rStyle w:val="Strong"/>
          <w:rFonts w:ascii="Arial" w:hAnsi="Arial" w:cs="Arial"/>
          <w:color w:val="000000"/>
          <w:sz w:val="22"/>
          <w:szCs w:val="22"/>
        </w:rPr>
        <w:t>Setup</w:t>
      </w:r>
      <w:r>
        <w:rPr>
          <w:rFonts w:ascii="Arial" w:hAnsi="Arial" w:cs="Arial"/>
          <w:color w:val="000000"/>
          <w:sz w:val="22"/>
          <w:szCs w:val="22"/>
        </w:rPr>
        <w:t> as shown in the following screenshot to install.</w:t>
      </w:r>
    </w:p>
    <w:p w14:paraId="6FE80B19" w14:textId="77777777" w:rsidR="00202494" w:rsidRDefault="00202494" w:rsidP="0020249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33FEA855" w14:textId="77777777" w:rsidR="00202494" w:rsidRDefault="00202494" w:rsidP="00202494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22C4D5BD" wp14:editId="744885EE">
            <wp:extent cx="4251960" cy="1485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C8E3C" w14:textId="77777777" w:rsidR="00202494" w:rsidRDefault="00202494" w:rsidP="0020249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Example Registration Succeeded.</w:t>
      </w:r>
    </w:p>
    <w:p w14:paraId="6A3966F7" w14:textId="77777777" w:rsidR="00202494" w:rsidRDefault="00202494" w:rsidP="0020249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1D46E63C" wp14:editId="43FB5F7E">
            <wp:extent cx="4251960" cy="20802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CBFD8" w14:textId="77777777" w:rsidR="00202494" w:rsidRPr="005D1727" w:rsidRDefault="00202494" w:rsidP="005D1727"/>
    <w:sectPr w:rsidR="00202494" w:rsidRPr="005D1727" w:rsidSect="0078757C">
      <w:headerReference w:type="default" r:id="rId19"/>
      <w:footerReference w:type="default" r:id="rId20"/>
      <w:headerReference w:type="first" r:id="rId21"/>
      <w:pgSz w:w="12240" w:h="15840"/>
      <w:pgMar w:top="1440" w:right="1440" w:bottom="1440" w:left="1440" w:header="187" w:footer="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CCB2E" w14:textId="77777777" w:rsidR="005D1727" w:rsidRDefault="005D1727" w:rsidP="00BC49EF">
      <w:r>
        <w:separator/>
      </w:r>
    </w:p>
  </w:endnote>
  <w:endnote w:type="continuationSeparator" w:id="0">
    <w:p w14:paraId="52B0F75E" w14:textId="77777777" w:rsidR="005D1727" w:rsidRDefault="005D1727" w:rsidP="00BC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C206C" w14:textId="77777777" w:rsidR="00BE1921" w:rsidRDefault="00BE1921" w:rsidP="00BC49EF">
    <w:pPr>
      <w:pStyle w:val="Footer"/>
    </w:pPr>
  </w:p>
  <w:p w14:paraId="5E34A148" w14:textId="77777777" w:rsidR="00BE1921" w:rsidRDefault="00BE1921" w:rsidP="00BC4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50A8C" w14:textId="77777777" w:rsidR="005D1727" w:rsidRDefault="005D1727" w:rsidP="00BC49EF">
      <w:r>
        <w:separator/>
      </w:r>
    </w:p>
  </w:footnote>
  <w:footnote w:type="continuationSeparator" w:id="0">
    <w:p w14:paraId="768A67AF" w14:textId="77777777" w:rsidR="005D1727" w:rsidRDefault="005D1727" w:rsidP="00BC4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CE73" w14:textId="77777777" w:rsidR="00BE1921" w:rsidRDefault="00BE1921" w:rsidP="00BC49EF">
    <w:pPr>
      <w:pStyle w:val="Header"/>
    </w:pPr>
  </w:p>
  <w:p w14:paraId="5986FBBA" w14:textId="77777777" w:rsidR="00BE1921" w:rsidRDefault="00BE1921" w:rsidP="00BC4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4F29" w14:textId="77777777" w:rsidR="00DC4703" w:rsidRDefault="005D1727" w:rsidP="00BC66BC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4A54154" wp14:editId="22C7EB31">
          <wp:simplePos x="0" y="0"/>
          <wp:positionH relativeFrom="column">
            <wp:posOffset>-371475</wp:posOffset>
          </wp:positionH>
          <wp:positionV relativeFrom="paragraph">
            <wp:posOffset>138430</wp:posOffset>
          </wp:positionV>
          <wp:extent cx="1752600" cy="1123950"/>
          <wp:effectExtent l="0" t="0" r="0" b="0"/>
          <wp:wrapSquare wrapText="bothSides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33077"/>
    <w:multiLevelType w:val="multilevel"/>
    <w:tmpl w:val="1690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EB233D"/>
    <w:multiLevelType w:val="hybridMultilevel"/>
    <w:tmpl w:val="5106C2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727"/>
    <w:rsid w:val="00003A4B"/>
    <w:rsid w:val="00057028"/>
    <w:rsid w:val="000710A2"/>
    <w:rsid w:val="000A0490"/>
    <w:rsid w:val="00115386"/>
    <w:rsid w:val="0014003C"/>
    <w:rsid w:val="001403ED"/>
    <w:rsid w:val="001A07F2"/>
    <w:rsid w:val="001C5C22"/>
    <w:rsid w:val="00202494"/>
    <w:rsid w:val="002A3FE4"/>
    <w:rsid w:val="002B0834"/>
    <w:rsid w:val="002B53F7"/>
    <w:rsid w:val="002D029E"/>
    <w:rsid w:val="002D487F"/>
    <w:rsid w:val="003238ED"/>
    <w:rsid w:val="0036691B"/>
    <w:rsid w:val="004E6D7E"/>
    <w:rsid w:val="0050370C"/>
    <w:rsid w:val="00520DF7"/>
    <w:rsid w:val="0057233F"/>
    <w:rsid w:val="00577639"/>
    <w:rsid w:val="005D0711"/>
    <w:rsid w:val="005D1727"/>
    <w:rsid w:val="006100DD"/>
    <w:rsid w:val="00664BF3"/>
    <w:rsid w:val="006738CE"/>
    <w:rsid w:val="0075355D"/>
    <w:rsid w:val="007758D9"/>
    <w:rsid w:val="00785DF4"/>
    <w:rsid w:val="0078757C"/>
    <w:rsid w:val="007E2612"/>
    <w:rsid w:val="007F79F2"/>
    <w:rsid w:val="00804D1A"/>
    <w:rsid w:val="0080601D"/>
    <w:rsid w:val="00827153"/>
    <w:rsid w:val="008370CC"/>
    <w:rsid w:val="0086541A"/>
    <w:rsid w:val="008F0C83"/>
    <w:rsid w:val="00947151"/>
    <w:rsid w:val="009765D6"/>
    <w:rsid w:val="009D0533"/>
    <w:rsid w:val="009E5BF5"/>
    <w:rsid w:val="009F429F"/>
    <w:rsid w:val="00A26225"/>
    <w:rsid w:val="00AE232C"/>
    <w:rsid w:val="00BC49EF"/>
    <w:rsid w:val="00BC66BC"/>
    <w:rsid w:val="00BE1921"/>
    <w:rsid w:val="00BE3A1F"/>
    <w:rsid w:val="00C458BA"/>
    <w:rsid w:val="00C65D8E"/>
    <w:rsid w:val="00C67825"/>
    <w:rsid w:val="00CF661E"/>
    <w:rsid w:val="00D27EBF"/>
    <w:rsid w:val="00D4252F"/>
    <w:rsid w:val="00DB6780"/>
    <w:rsid w:val="00DB7651"/>
    <w:rsid w:val="00DC4703"/>
    <w:rsid w:val="00DD70C4"/>
    <w:rsid w:val="00E70B0F"/>
    <w:rsid w:val="00EC2D94"/>
    <w:rsid w:val="00F52569"/>
    <w:rsid w:val="00FB1946"/>
    <w:rsid w:val="00FC05F6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3B9A2F"/>
  <w15:chartTrackingRefBased/>
  <w15:docId w15:val="{7E1682E3-A0CA-4D05-BB3A-B5A15EF0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612"/>
    <w:pPr>
      <w:spacing w:after="200" w:line="276" w:lineRule="auto"/>
    </w:pPr>
    <w:rPr>
      <w:rFonts w:ascii="Arial Narrow" w:hAnsi="Arial Narrow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612"/>
    <w:pPr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1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1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921"/>
  </w:style>
  <w:style w:type="paragraph" w:styleId="Footer">
    <w:name w:val="footer"/>
    <w:basedOn w:val="Normal"/>
    <w:link w:val="FooterChar"/>
    <w:uiPriority w:val="99"/>
    <w:unhideWhenUsed/>
    <w:rsid w:val="00BE1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921"/>
  </w:style>
  <w:style w:type="character" w:customStyle="1" w:styleId="Heading1Char">
    <w:name w:val="Heading 1 Char"/>
    <w:basedOn w:val="DefaultParagraphFont"/>
    <w:link w:val="Heading1"/>
    <w:uiPriority w:val="9"/>
    <w:rsid w:val="007E2612"/>
    <w:rPr>
      <w:rFonts w:ascii="Arial Narrow" w:hAnsi="Arial Narrow" w:cs="Arial"/>
      <w:b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115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3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0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024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6652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rfsuny.org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Foundation of SUNY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cp:lastModifiedBy>Lyng, Janice</cp:lastModifiedBy>
  <cp:revision>5</cp:revision>
  <cp:lastPrinted>2011-02-03T20:52:00Z</cp:lastPrinted>
  <dcterms:created xsi:type="dcterms:W3CDTF">2023-02-22T19:51:00Z</dcterms:created>
  <dcterms:modified xsi:type="dcterms:W3CDTF">2023-02-22T20:47:00Z</dcterms:modified>
</cp:coreProperties>
</file>